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3"/>
        <w:gridCol w:w="7756"/>
      </w:tblGrid>
      <w:tr w:rsidR="00C5151F" w:rsidRPr="00C5151F" w:rsidTr="00C5151F">
        <w:trPr>
          <w:tblCellSpacing w:w="7" w:type="dxa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51F" w:rsidRPr="00C5151F" w:rsidRDefault="00C5151F" w:rsidP="00C5151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1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Электронные ресурсы</w:t>
            </w:r>
          </w:p>
        </w:tc>
      </w:tr>
      <w:tr w:rsidR="00C5151F" w:rsidRPr="00C5151F" w:rsidTr="00C515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1F" w:rsidRPr="00C5151F" w:rsidRDefault="00C5151F" w:rsidP="00C5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1F" w:rsidRPr="00C5151F" w:rsidRDefault="00C5151F" w:rsidP="00C5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C5151F" w:rsidRPr="00C5151F" w:rsidTr="00C515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1F" w:rsidRPr="00C5151F" w:rsidRDefault="00C5151F" w:rsidP="00C5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Цифровые ресурсы</w:t>
              </w:r>
            </w:hyperlink>
            <w:r w:rsidRPr="00C5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сервисы для школы</w:t>
            </w:r>
          </w:p>
        </w:tc>
        <w:tc>
          <w:tcPr>
            <w:tcW w:w="7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1F" w:rsidRPr="00C5151F" w:rsidRDefault="00C5151F" w:rsidP="00C51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компаний «Просвещение», поддерживая рекомендации </w:t>
            </w:r>
            <w:proofErr w:type="spellStart"/>
            <w:r w:rsidRPr="00C5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C5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 о переводе образовательного процесса в дистанционную форму, открывает свободный доступ к электронным формам учебников и образовательным сервисам. </w:t>
            </w:r>
          </w:p>
        </w:tc>
      </w:tr>
      <w:tr w:rsidR="00C5151F" w:rsidRPr="00C5151F" w:rsidTr="00C515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1F" w:rsidRPr="00C5151F" w:rsidRDefault="00C5151F" w:rsidP="00C5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«Российский учебник»</w:t>
              </w:r>
            </w:hyperlink>
          </w:p>
        </w:tc>
        <w:tc>
          <w:tcPr>
            <w:tcW w:w="7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1F" w:rsidRPr="00C5151F" w:rsidRDefault="00C5151F" w:rsidP="00C51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связи с рекомендациями </w:t>
            </w:r>
            <w:proofErr w:type="spellStart"/>
            <w:r w:rsidRPr="00C5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C5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 введении карантина и временном переходе школ на дистанционное обучение корпорация  открывает бесплатный доступ к электронным формам учебников издательств «ДРОФА» и «</w:t>
            </w:r>
            <w:proofErr w:type="spellStart"/>
            <w:r w:rsidRPr="00C5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C5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-Граф» на образовательной онлайн-платформе LECTA, а также к сервисам, материалам и мероприятиям для учителей и учеников.</w:t>
            </w:r>
            <w:proofErr w:type="gramEnd"/>
          </w:p>
        </w:tc>
      </w:tr>
      <w:tr w:rsidR="00C5151F" w:rsidRPr="00C5151F" w:rsidTr="00C515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1F" w:rsidRPr="00C5151F" w:rsidRDefault="00C5151F" w:rsidP="00C5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tgtFrame="_blank" w:history="1"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«Российская электронная школа»</w:t>
              </w:r>
            </w:hyperlink>
          </w:p>
        </w:tc>
        <w:tc>
          <w:tcPr>
            <w:tcW w:w="7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1F" w:rsidRPr="00C5151F" w:rsidRDefault="00C5151F" w:rsidP="00C51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Интерактивные уроки по всему школьному курсу с 1 по 11 класс от лучших учителей страны, созданные для того, чтобы у каждого ребёнка была возможность получить бесплатное качественное общее образование.</w:t>
            </w:r>
          </w:p>
        </w:tc>
      </w:tr>
      <w:tr w:rsidR="00C5151F" w:rsidRPr="00C5151F" w:rsidTr="00C515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1F" w:rsidRPr="00C5151F" w:rsidRDefault="00C5151F" w:rsidP="00C5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tgtFrame="_blank" w:history="1"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Цифровая образовательная среда</w:t>
              </w:r>
            </w:hyperlink>
          </w:p>
        </w:tc>
        <w:tc>
          <w:tcPr>
            <w:tcW w:w="7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1F" w:rsidRPr="00C5151F" w:rsidRDefault="00C5151F" w:rsidP="00C51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 изучения английского в школах.</w:t>
            </w:r>
          </w:p>
        </w:tc>
      </w:tr>
      <w:tr w:rsidR="00C5151F" w:rsidRPr="00C5151F" w:rsidTr="00C515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1F" w:rsidRPr="00C5151F" w:rsidRDefault="00C5151F" w:rsidP="00C5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«Московская электронная школа»</w:t>
              </w:r>
            </w:hyperlink>
          </w:p>
        </w:tc>
        <w:tc>
          <w:tcPr>
            <w:tcW w:w="7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1F" w:rsidRPr="00C5151F" w:rsidRDefault="00C5151F" w:rsidP="00C51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Уникальное сочетание традиционного образования и цифровых технологий, которое дает возможность учить и учиться по-новому.</w:t>
            </w:r>
          </w:p>
        </w:tc>
      </w:tr>
      <w:tr w:rsidR="00C5151F" w:rsidRPr="00C5151F" w:rsidTr="00C515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1F" w:rsidRPr="00C5151F" w:rsidRDefault="00C5151F" w:rsidP="00C5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Ростелеком Лицей</w:t>
              </w:r>
            </w:hyperlink>
          </w:p>
        </w:tc>
        <w:tc>
          <w:tcPr>
            <w:tcW w:w="7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1F" w:rsidRPr="00C5151F" w:rsidRDefault="00C5151F" w:rsidP="00C51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</w:t>
            </w:r>
            <w:proofErr w:type="gramEnd"/>
            <w:r w:rsidRPr="00C5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онлайн-сервис для школьников.</w:t>
            </w:r>
          </w:p>
        </w:tc>
      </w:tr>
      <w:tr w:rsidR="00C5151F" w:rsidRPr="00C5151F" w:rsidTr="00C515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1F" w:rsidRPr="00C5151F" w:rsidRDefault="00C5151F" w:rsidP="00C5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gramStart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.У</w:t>
              </w:r>
              <w:proofErr w:type="gramEnd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чебник</w:t>
              </w:r>
              <w:proofErr w:type="spellEnd"/>
            </w:hyperlink>
          </w:p>
        </w:tc>
        <w:tc>
          <w:tcPr>
            <w:tcW w:w="7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1F" w:rsidRPr="00C5151F" w:rsidRDefault="00C5151F" w:rsidP="00C51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 с заданиями по русскому языку и математике для 1–5 классов с автоматической проверкой ответов и мгновенной обратной связью для учеников. Задания соответствуют ФГОС начального и среднего общего образования.</w:t>
            </w:r>
          </w:p>
        </w:tc>
      </w:tr>
      <w:tr w:rsidR="00C5151F" w:rsidRPr="00C5151F" w:rsidTr="00C515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1F" w:rsidRPr="00C5151F" w:rsidRDefault="00C5151F" w:rsidP="00C5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Учи</w:t>
              </w:r>
              <w:proofErr w:type="gramStart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.р</w:t>
              </w:r>
              <w:proofErr w:type="gramEnd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у</w:t>
              </w:r>
              <w:proofErr w:type="spellEnd"/>
            </w:hyperlink>
          </w:p>
        </w:tc>
        <w:tc>
          <w:tcPr>
            <w:tcW w:w="7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1F" w:rsidRPr="00C5151F" w:rsidRDefault="00C5151F" w:rsidP="00C515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</w:t>
            </w:r>
            <w:proofErr w:type="gramEnd"/>
            <w:r w:rsidRPr="00C5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онлайн-платформа, где учащиеся из всех регионов России изучают школьные предметы в интерактивной форме</w:t>
            </w:r>
          </w:p>
        </w:tc>
      </w:tr>
      <w:tr w:rsidR="00C5151F" w:rsidRPr="00C5151F" w:rsidTr="00C515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1F" w:rsidRPr="00C5151F" w:rsidRDefault="00C5151F" w:rsidP="00C5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Решу ЕГЭ</w:t>
              </w:r>
              <w:proofErr w:type="gramStart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/С</w:t>
              </w:r>
              <w:proofErr w:type="gramEnd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дам ГИА/Решу ВПР</w:t>
              </w:r>
            </w:hyperlink>
          </w:p>
        </w:tc>
        <w:tc>
          <w:tcPr>
            <w:tcW w:w="7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1F" w:rsidRPr="00C5151F" w:rsidRDefault="00C5151F" w:rsidP="00C515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портал для подготовки к экзаменам</w:t>
            </w:r>
          </w:p>
        </w:tc>
      </w:tr>
      <w:tr w:rsidR="00C5151F" w:rsidRPr="00C5151F" w:rsidTr="00C515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1F" w:rsidRPr="00C5151F" w:rsidRDefault="00C5151F" w:rsidP="00C5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Учись-</w:t>
              </w:r>
              <w:proofErr w:type="spellStart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дома</w:t>
              </w:r>
              <w:proofErr w:type="gramStart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.о</w:t>
              </w:r>
              <w:proofErr w:type="gramEnd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нлайн</w:t>
              </w:r>
              <w:proofErr w:type="spellEnd"/>
            </w:hyperlink>
          </w:p>
        </w:tc>
        <w:tc>
          <w:tcPr>
            <w:tcW w:w="7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1F" w:rsidRPr="00C5151F" w:rsidRDefault="00C5151F" w:rsidP="00C51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об организации дистанционного обучения вобрал в себя новый портал «Учись-</w:t>
            </w:r>
            <w:proofErr w:type="spellStart"/>
            <w:r w:rsidRPr="00C5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</w:t>
            </w:r>
            <w:proofErr w:type="gramStart"/>
            <w:r w:rsidRPr="00C5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5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нлайн</w:t>
            </w:r>
            <w:proofErr w:type="spellEnd"/>
            <w:r w:rsidRPr="00C5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На ресурсе уже открыт доступ к </w:t>
            </w:r>
            <w:proofErr w:type="gramStart"/>
            <w:r w:rsidRPr="00C5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бесплатному</w:t>
            </w:r>
            <w:proofErr w:type="gramEnd"/>
            <w:r w:rsidRPr="00C5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онлайн-курсу для педагогов по организации процесса онлайн-обучения с помощью бесплатных приложений, курсов и </w:t>
            </w:r>
            <w:proofErr w:type="spellStart"/>
            <w:r w:rsidRPr="00C5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C5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Его инициировало </w:t>
            </w:r>
            <w:proofErr w:type="spellStart"/>
            <w:r w:rsidRPr="00C5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C5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России. </w:t>
            </w:r>
          </w:p>
        </w:tc>
      </w:tr>
      <w:tr w:rsidR="00C5151F" w:rsidRPr="00C5151F" w:rsidTr="00C515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1F" w:rsidRPr="00C5151F" w:rsidRDefault="00C5151F" w:rsidP="00C5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https://vk.com/wall-148247509_1991</w:t>
              </w:r>
            </w:hyperlink>
          </w:p>
        </w:tc>
        <w:tc>
          <w:tcPr>
            <w:tcW w:w="7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1F" w:rsidRPr="00C5151F" w:rsidRDefault="00C5151F" w:rsidP="00C51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БЕСПЛАТНЫЕ ресурсы для организации ДИСТАНЦИОННОГО ОБУЧЕНИЯ</w:t>
            </w:r>
          </w:p>
        </w:tc>
      </w:tr>
      <w:tr w:rsidR="00C5151F" w:rsidRPr="00C5151F" w:rsidTr="00C515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1F" w:rsidRPr="00C5151F" w:rsidRDefault="00C5151F" w:rsidP="00C5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Видеоуроки</w:t>
              </w:r>
              <w:proofErr w:type="spellEnd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 xml:space="preserve"> по основным темам на ГМЦ</w:t>
              </w:r>
            </w:hyperlink>
          </w:p>
        </w:tc>
        <w:tc>
          <w:tcPr>
            <w:tcW w:w="7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1F" w:rsidRPr="00C5151F" w:rsidRDefault="00C5151F" w:rsidP="00C515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организации дистанционного обучения: ссылки на видеоматериалы, которые могут быть использованы для организации учебных занятий по программам начального и основного общего образования в дистанционном режиме по следующим предметам: математика, алгебра, геометрия, русский язык, литература, литературное чтение, окружающий мир, биология, физика, химия, география, английский язык, немецкий язык, информатика, история, обществознание, право.</w:t>
            </w:r>
            <w:proofErr w:type="gramEnd"/>
          </w:p>
        </w:tc>
      </w:tr>
      <w:tr w:rsidR="00C5151F" w:rsidRPr="00C5151F" w:rsidTr="00C515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1F" w:rsidRPr="00C5151F" w:rsidRDefault="00C5151F" w:rsidP="00C5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Единое окно доступа к образовательным ресурсам</w:t>
              </w:r>
            </w:hyperlink>
          </w:p>
        </w:tc>
        <w:tc>
          <w:tcPr>
            <w:tcW w:w="7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1F" w:rsidRPr="00C5151F" w:rsidRDefault="00C5151F" w:rsidP="00C51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 система предоставляет свободный доступ к каталогу </w:t>
            </w:r>
            <w:proofErr w:type="gramStart"/>
            <w:r w:rsidRPr="00C5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  <w:proofErr w:type="gramEnd"/>
            <w:r w:rsidRPr="00C5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C5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полнотекстовой электронной учебно-методической библиотеке для общего и профессионального образования.</w:t>
            </w:r>
          </w:p>
        </w:tc>
      </w:tr>
      <w:tr w:rsidR="00C5151F" w:rsidRPr="00C5151F" w:rsidTr="00C5151F">
        <w:trPr>
          <w:tblCellSpacing w:w="7" w:type="dxa"/>
        </w:trPr>
        <w:tc>
          <w:tcPr>
            <w:tcW w:w="10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1F" w:rsidRPr="00C5151F" w:rsidRDefault="00C5151F" w:rsidP="00C5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Единая коллекция цифровых образовательных ресурсов</w:t>
              </w:r>
            </w:hyperlink>
          </w:p>
        </w:tc>
      </w:tr>
      <w:tr w:rsidR="00C5151F" w:rsidRPr="00C5151F" w:rsidTr="00C5151F">
        <w:trPr>
          <w:tblCellSpacing w:w="7" w:type="dxa"/>
        </w:trPr>
        <w:tc>
          <w:tcPr>
            <w:tcW w:w="10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1F" w:rsidRPr="00C5151F" w:rsidRDefault="00C5151F" w:rsidP="00C5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Медиатека</w:t>
              </w:r>
              <w:proofErr w:type="spellEnd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 xml:space="preserve"> образовательных ресурсов</w:t>
              </w:r>
            </w:hyperlink>
          </w:p>
        </w:tc>
      </w:tr>
      <w:tr w:rsidR="00C5151F" w:rsidRPr="00C5151F" w:rsidTr="00C515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1F" w:rsidRPr="00C5151F" w:rsidRDefault="00C5151F" w:rsidP="00C5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Музеи онлайн</w:t>
            </w:r>
          </w:p>
        </w:tc>
        <w:tc>
          <w:tcPr>
            <w:tcW w:w="7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1F" w:rsidRDefault="00C5151F" w:rsidP="00C51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Эрмитаж</w:t>
              </w:r>
            </w:hyperlink>
          </w:p>
          <w:p w:rsidR="00C5151F" w:rsidRPr="00C5151F" w:rsidRDefault="00C5151F" w:rsidP="00C51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 xml:space="preserve">Пятичасовое путешествие по Эрмитажу, снятое на </w:t>
              </w:r>
              <w:proofErr w:type="spellStart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iPhone</w:t>
              </w:r>
              <w:proofErr w:type="spellEnd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 xml:space="preserve"> 11 </w:t>
              </w:r>
              <w:proofErr w:type="spellStart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Pro</w:t>
              </w:r>
              <w:proofErr w:type="spellEnd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 xml:space="preserve"> одним </w:t>
              </w:r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lastRenderedPageBreak/>
                <w:t>дублем в 4К</w:t>
              </w:r>
            </w:hyperlink>
          </w:p>
          <w:p w:rsidR="00C5151F" w:rsidRPr="00C5151F" w:rsidRDefault="00C5151F" w:rsidP="00C515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Metropolitan</w:t>
              </w:r>
              <w:proofErr w:type="spellEnd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Opera</w:t>
              </w:r>
              <w:proofErr w:type="spellEnd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 xml:space="preserve"> анонсировала бесплатные </w:t>
              </w:r>
              <w:proofErr w:type="spellStart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стримы</w:t>
              </w:r>
              <w:proofErr w:type="spellEnd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Live</w:t>
              </w:r>
              <w:proofErr w:type="spellEnd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in</w:t>
              </w:r>
              <w:proofErr w:type="spellEnd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 xml:space="preserve"> HD со следующей недели каждый день, в понедельник Кармен, в четверг Травиата, 22-го Евгений Онегин</w:t>
              </w:r>
            </w:hyperlink>
          </w:p>
          <w:p w:rsidR="00C5151F" w:rsidRPr="00C5151F" w:rsidRDefault="00C5151F" w:rsidP="00C515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Венская опера тоже проводит бесплатные трансляции на период карантина</w:t>
              </w:r>
            </w:hyperlink>
          </w:p>
          <w:p w:rsidR="00C5151F" w:rsidRPr="00C5151F" w:rsidRDefault="00C5151F" w:rsidP="00C515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 xml:space="preserve">До 15 апреля бесплатная подписка на «Радио </w:t>
              </w:r>
              <w:proofErr w:type="spellStart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Arzamas</w:t>
              </w:r>
              <w:proofErr w:type="spellEnd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»</w:t>
              </w:r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br/>
                <w:t xml:space="preserve">по </w:t>
              </w:r>
              <w:proofErr w:type="spellStart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промокоду</w:t>
              </w:r>
              <w:proofErr w:type="spellEnd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 xml:space="preserve"> КАРАНТИН</w:t>
              </w:r>
            </w:hyperlink>
          </w:p>
          <w:p w:rsidR="00C5151F" w:rsidRPr="00C5151F" w:rsidRDefault="00C5151F" w:rsidP="00C515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Трансляции балетов Большого театра, 29 марта "Ромео и Джульетта" Прокофьева</w:t>
              </w:r>
            </w:hyperlink>
          </w:p>
          <w:p w:rsidR="00C5151F" w:rsidRPr="00C5151F" w:rsidRDefault="00C5151F" w:rsidP="00C515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 xml:space="preserve">Проект </w:t>
              </w:r>
              <w:proofErr w:type="spellStart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Гугла</w:t>
              </w:r>
              <w:proofErr w:type="spellEnd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Arts</w:t>
              </w:r>
              <w:proofErr w:type="spellEnd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and</w:t>
              </w:r>
              <w:proofErr w:type="spellEnd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Culture</w:t>
              </w:r>
              <w:proofErr w:type="spellEnd"/>
            </w:hyperlink>
          </w:p>
          <w:p w:rsidR="00C5151F" w:rsidRPr="00C5151F" w:rsidRDefault="00C5151F" w:rsidP="00C515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 xml:space="preserve">Амстердамский музей Ван Гога с функцией </w:t>
              </w:r>
              <w:proofErr w:type="spellStart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google</w:t>
              </w:r>
              <w:proofErr w:type="spellEnd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street</w:t>
              </w:r>
              <w:proofErr w:type="spellEnd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view</w:t>
              </w:r>
              <w:proofErr w:type="spellEnd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:</w:t>
              </w:r>
            </w:hyperlink>
          </w:p>
          <w:p w:rsidR="00C5151F" w:rsidRPr="00C5151F" w:rsidRDefault="00C5151F" w:rsidP="00C515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Третьяковская галерея</w:t>
              </w:r>
            </w:hyperlink>
          </w:p>
          <w:p w:rsidR="00C5151F" w:rsidRPr="00C5151F" w:rsidRDefault="00C5151F" w:rsidP="00C515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Музей истории искусств (</w:t>
              </w:r>
              <w:proofErr w:type="spellStart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Kunsthistorisches</w:t>
              </w:r>
              <w:proofErr w:type="spellEnd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Museum</w:t>
              </w:r>
              <w:proofErr w:type="spellEnd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), Вена</w:t>
              </w:r>
            </w:hyperlink>
          </w:p>
          <w:p w:rsidR="00C5151F" w:rsidRPr="00C5151F" w:rsidRDefault="00C5151F" w:rsidP="00C515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Цифровые архивы Уффици</w:t>
              </w:r>
            </w:hyperlink>
          </w:p>
          <w:p w:rsidR="00C5151F" w:rsidRPr="00C5151F" w:rsidRDefault="00C5151F" w:rsidP="00C515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Лувр</w:t>
              </w:r>
            </w:hyperlink>
          </w:p>
          <w:p w:rsidR="00C5151F" w:rsidRPr="00C5151F" w:rsidRDefault="00C5151F" w:rsidP="00C515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Государственный Русский музей (Санкт-Петербург)</w:t>
              </w:r>
            </w:hyperlink>
          </w:p>
          <w:p w:rsidR="00C5151F" w:rsidRPr="00C5151F" w:rsidRDefault="00C5151F" w:rsidP="00C515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 xml:space="preserve">Британский музей, онлайн-коллекция одна из самых масштабных, более 3,5 </w:t>
              </w:r>
              <w:proofErr w:type="gramStart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млн</w:t>
              </w:r>
              <w:proofErr w:type="gramEnd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 xml:space="preserve"> экспонатов</w:t>
              </w:r>
            </w:hyperlink>
          </w:p>
          <w:p w:rsidR="00C5151F" w:rsidRPr="00C5151F" w:rsidRDefault="00C5151F" w:rsidP="00C515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 xml:space="preserve">Британский музей, виртуальные экскурсии по музею и экспозициям на официальном </w:t>
              </w:r>
              <w:proofErr w:type="spellStart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 xml:space="preserve"> канале</w:t>
              </w:r>
            </w:hyperlink>
          </w:p>
          <w:p w:rsidR="00C5151F" w:rsidRPr="00C5151F" w:rsidRDefault="00C5151F" w:rsidP="00C515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Прадо, фото более 11 тысяч произведений, поиск по художникам (с алфавитным указателем) и тематический поиск</w:t>
              </w:r>
            </w:hyperlink>
          </w:p>
          <w:p w:rsidR="00C5151F" w:rsidRPr="00C5151F" w:rsidRDefault="00C5151F" w:rsidP="00C515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Музеи Ватикана и Сикстинская капелла</w:t>
              </w:r>
            </w:hyperlink>
          </w:p>
          <w:p w:rsidR="00C5151F" w:rsidRPr="00C5151F" w:rsidRDefault="00C5151F" w:rsidP="00C515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Метрополитен-музей, Нью-Йорк</w:t>
              </w:r>
            </w:hyperlink>
          </w:p>
          <w:p w:rsidR="00C5151F" w:rsidRPr="00C5151F" w:rsidRDefault="00C5151F" w:rsidP="00C515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Онлайн-коллекция нью-йоркского музея современного искусства (</w:t>
              </w:r>
              <w:proofErr w:type="spellStart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МоМА</w:t>
              </w:r>
              <w:proofErr w:type="spellEnd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), около 84 тысяч работ</w:t>
              </w:r>
            </w:hyperlink>
          </w:p>
          <w:p w:rsidR="00C5151F" w:rsidRPr="00C5151F" w:rsidRDefault="00C5151F" w:rsidP="00C515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Онлайн-коллекция музея Гуггенхайм</w:t>
              </w:r>
            </w:hyperlink>
          </w:p>
          <w:p w:rsidR="00C5151F" w:rsidRPr="00C5151F" w:rsidRDefault="00C5151F" w:rsidP="00C515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Музей Сальвадора Дали</w:t>
              </w:r>
            </w:hyperlink>
          </w:p>
          <w:p w:rsidR="00C5151F" w:rsidRPr="00C5151F" w:rsidRDefault="00C5151F" w:rsidP="00C515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Видео-галерея NASA, недлинные видео в высоком разрешении</w:t>
              </w:r>
            </w:hyperlink>
          </w:p>
          <w:p w:rsidR="00C5151F" w:rsidRPr="00C5151F" w:rsidRDefault="00C5151F" w:rsidP="00C515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Смитсоновский</w:t>
              </w:r>
              <w:proofErr w:type="spellEnd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 xml:space="preserve"> музей</w:t>
              </w:r>
            </w:hyperlink>
          </w:p>
          <w:p w:rsidR="00C5151F" w:rsidRPr="00C5151F" w:rsidRDefault="00C5151F" w:rsidP="00C515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Национальный музей в Кракове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hyperlink r:id="rId44" w:history="1"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Музей изобразительных иску</w:t>
              </w:r>
              <w:proofErr w:type="gramStart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сств в Б</w:t>
              </w:r>
              <w:proofErr w:type="gramEnd"/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удапеште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hyperlink r:id="rId45" w:history="1">
              <w:r w:rsidRPr="00C5151F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Музеи Нью-Йорка - виртуальные коллекции и экскурсии, архивы лекций и рассказов самих художников</w:t>
              </w:r>
            </w:hyperlink>
          </w:p>
        </w:tc>
      </w:tr>
    </w:tbl>
    <w:p w:rsidR="001C0D38" w:rsidRDefault="00C5151F">
      <w:bookmarkStart w:id="0" w:name="_GoBack"/>
      <w:bookmarkEnd w:id="0"/>
    </w:p>
    <w:sectPr w:rsidR="001C0D38" w:rsidSect="00C5151F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42"/>
    <w:rsid w:val="001E0142"/>
    <w:rsid w:val="003B438E"/>
    <w:rsid w:val="00852C4D"/>
    <w:rsid w:val="00C5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15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15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5151F"/>
    <w:rPr>
      <w:b/>
      <w:bCs/>
    </w:rPr>
  </w:style>
  <w:style w:type="character" w:styleId="a4">
    <w:name w:val="Emphasis"/>
    <w:basedOn w:val="a0"/>
    <w:uiPriority w:val="20"/>
    <w:qFormat/>
    <w:rsid w:val="00C5151F"/>
    <w:rPr>
      <w:i/>
      <w:iCs/>
    </w:rPr>
  </w:style>
  <w:style w:type="character" w:styleId="a5">
    <w:name w:val="Hyperlink"/>
    <w:basedOn w:val="a0"/>
    <w:uiPriority w:val="99"/>
    <w:semiHidden/>
    <w:unhideWhenUsed/>
    <w:rsid w:val="00C5151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5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15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15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5151F"/>
    <w:rPr>
      <w:b/>
      <w:bCs/>
    </w:rPr>
  </w:style>
  <w:style w:type="character" w:styleId="a4">
    <w:name w:val="Emphasis"/>
    <w:basedOn w:val="a0"/>
    <w:uiPriority w:val="20"/>
    <w:qFormat/>
    <w:rsid w:val="00C5151F"/>
    <w:rPr>
      <w:i/>
      <w:iCs/>
    </w:rPr>
  </w:style>
  <w:style w:type="character" w:styleId="a5">
    <w:name w:val="Hyperlink"/>
    <w:basedOn w:val="a0"/>
    <w:uiPriority w:val="99"/>
    <w:semiHidden/>
    <w:unhideWhenUsed/>
    <w:rsid w:val="00C5151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5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eng.ru/" TargetMode="External"/><Relationship Id="rId13" Type="http://schemas.openxmlformats.org/officeDocument/2006/relationships/hyperlink" Target="https://ege.sdamgia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s://artsandculture.google.com/" TargetMode="External"/><Relationship Id="rId39" Type="http://schemas.openxmlformats.org/officeDocument/2006/relationships/hyperlink" Target="https://www.guggenheim.org/collection-onlin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39VHDoI" TargetMode="External"/><Relationship Id="rId34" Type="http://schemas.openxmlformats.org/officeDocument/2006/relationships/hyperlink" Target="https://www.youtube.com/user/britishmuseum" TargetMode="External"/><Relationship Id="rId42" Type="http://schemas.openxmlformats.org/officeDocument/2006/relationships/hyperlink" Target="https://www.si.edu/exhibitions/online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s://www.bolshoi.ru/about/relays/" TargetMode="External"/><Relationship Id="rId33" Type="http://schemas.openxmlformats.org/officeDocument/2006/relationships/hyperlink" Target="https://www.britishmuseum.org/" TargetMode="External"/><Relationship Id="rId38" Type="http://schemas.openxmlformats.org/officeDocument/2006/relationships/hyperlink" Target="https://www.moma.org/collection/%E2%80%A6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osmetod.ru/sh404sef-custom-content/materialy-dlya-organizatsii-distantsionnogo-obucheniya.html" TargetMode="External"/><Relationship Id="rId20" Type="http://schemas.openxmlformats.org/officeDocument/2006/relationships/hyperlink" Target="https://bit.ly/33nCpQg" TargetMode="External"/><Relationship Id="rId29" Type="http://schemas.openxmlformats.org/officeDocument/2006/relationships/hyperlink" Target="https://bit.ly/3d08Zfm" TargetMode="External"/><Relationship Id="rId41" Type="http://schemas.openxmlformats.org/officeDocument/2006/relationships/hyperlink" Target="https://www.nasa.gov/co%E2%80%A6/ultra-high-definition-video-gallery" TargetMode="External"/><Relationship Id="rId1" Type="http://schemas.openxmlformats.org/officeDocument/2006/relationships/styles" Target="styles.xml"/><Relationship Id="rId6" Type="http://schemas.openxmlformats.org/officeDocument/2006/relationships/hyperlink" Target="https://rosuchebnik.ru/digital-help/" TargetMode="External"/><Relationship Id="rId11" Type="http://schemas.openxmlformats.org/officeDocument/2006/relationships/hyperlink" Target="https://education.yandex.ru/home/" TargetMode="External"/><Relationship Id="rId24" Type="http://schemas.openxmlformats.org/officeDocument/2006/relationships/hyperlink" Target="https://arzamas.academy/promo" TargetMode="External"/><Relationship Id="rId32" Type="http://schemas.openxmlformats.org/officeDocument/2006/relationships/hyperlink" Target="https://bit.ly/2IOQDjq" TargetMode="External"/><Relationship Id="rId37" Type="http://schemas.openxmlformats.org/officeDocument/2006/relationships/hyperlink" Target="https://www.metmuseum.org/" TargetMode="External"/><Relationship Id="rId40" Type="http://schemas.openxmlformats.org/officeDocument/2006/relationships/hyperlink" Target="https://bit.ly/33iHVmX" TargetMode="External"/><Relationship Id="rId45" Type="http://schemas.openxmlformats.org/officeDocument/2006/relationships/hyperlink" Target="https://34travel.me/post/nyc-museums" TargetMode="External"/><Relationship Id="rId5" Type="http://schemas.openxmlformats.org/officeDocument/2006/relationships/hyperlink" Target="https://digital.prosv.ru/?utm_source=ePochta%20Mailer&amp;utm_medium=email&amp;utm_term&amp;utm_content&amp;utm_campaign=asap_fin" TargetMode="External"/><Relationship Id="rId15" Type="http://schemas.openxmlformats.org/officeDocument/2006/relationships/hyperlink" Target="https://vk.com/wall-148247509_1991" TargetMode="External"/><Relationship Id="rId23" Type="http://schemas.openxmlformats.org/officeDocument/2006/relationships/hyperlink" Target="https://bit.ly/39OINlQ" TargetMode="External"/><Relationship Id="rId28" Type="http://schemas.openxmlformats.org/officeDocument/2006/relationships/hyperlink" Target="https://artsandculture.google.com/%E2%80%A6/the-state-tretyakov-gal%E2%80%A6" TargetMode="External"/><Relationship Id="rId36" Type="http://schemas.openxmlformats.org/officeDocument/2006/relationships/hyperlink" Target="http://www.vatican.va/various/cappelle/sistina_vr/index.html" TargetMode="External"/><Relationship Id="rId10" Type="http://schemas.openxmlformats.org/officeDocument/2006/relationships/hyperlink" Target="https://lc.rt.ru/" TargetMode="External"/><Relationship Id="rId19" Type="http://schemas.openxmlformats.org/officeDocument/2006/relationships/hyperlink" Target="http://store.temocenter.ru/" TargetMode="External"/><Relationship Id="rId31" Type="http://schemas.openxmlformats.org/officeDocument/2006/relationships/hyperlink" Target="https://www.louvre.fr/en/media-en-ligne" TargetMode="External"/><Relationship Id="rId44" Type="http://schemas.openxmlformats.org/officeDocument/2006/relationships/hyperlink" Target="https://bit.ly/3d08L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s.ru/city/projects/mesh/" TargetMode="External"/><Relationship Id="rId14" Type="http://schemas.openxmlformats.org/officeDocument/2006/relationships/hyperlink" Target="http://study-home.online/" TargetMode="External"/><Relationship Id="rId22" Type="http://schemas.openxmlformats.org/officeDocument/2006/relationships/hyperlink" Target="https://bit.ly/2TTSr1f" TargetMode="External"/><Relationship Id="rId27" Type="http://schemas.openxmlformats.org/officeDocument/2006/relationships/hyperlink" Target="https://bit.ly/2TRdiSQ" TargetMode="External"/><Relationship Id="rId30" Type="http://schemas.openxmlformats.org/officeDocument/2006/relationships/hyperlink" Target="https://www.uffizi.it/en/pages/digital-archives" TargetMode="External"/><Relationship Id="rId35" Type="http://schemas.openxmlformats.org/officeDocument/2006/relationships/hyperlink" Target="https://www.museodelprado.es/" TargetMode="External"/><Relationship Id="rId43" Type="http://schemas.openxmlformats.org/officeDocument/2006/relationships/hyperlink" Target="https://bit.ly/3d29dT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977</Words>
  <Characters>5571</Characters>
  <Application>Microsoft Office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2020-03-31T10:18:00Z</dcterms:created>
  <dcterms:modified xsi:type="dcterms:W3CDTF">2020-03-31T10:22:00Z</dcterms:modified>
</cp:coreProperties>
</file>