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018D2" w14:textId="77777777" w:rsidR="00421802" w:rsidRDefault="00421802" w:rsidP="000173AE">
      <w:pPr>
        <w:shd w:val="clear" w:color="auto" w:fill="FFFFFF"/>
        <w:spacing w:after="100" w:afterAutospacing="1" w:line="240" w:lineRule="auto"/>
        <w:outlineLvl w:val="0"/>
        <w:rPr>
          <w:rFonts w:ascii="Monotype Corsiva" w:eastAsia="Times New Roman" w:hAnsi="Monotype Corsiva" w:cs="Segoe UI"/>
          <w:b/>
          <w:bCs/>
          <w:color w:val="000000"/>
          <w:kern w:val="36"/>
          <w:sz w:val="96"/>
          <w:szCs w:val="96"/>
          <w:lang w:val="ru-RU"/>
        </w:rPr>
      </w:pPr>
    </w:p>
    <w:p w14:paraId="36981284" w14:textId="2AB512A4" w:rsidR="00C20DDB" w:rsidRDefault="00C20DDB" w:rsidP="00421802">
      <w:pPr>
        <w:shd w:val="clear" w:color="auto" w:fill="FFFFFF"/>
        <w:spacing w:after="100" w:afterAutospacing="1" w:line="240" w:lineRule="auto"/>
        <w:jc w:val="center"/>
        <w:outlineLvl w:val="0"/>
        <w:rPr>
          <w:rFonts w:ascii="Monotype Corsiva" w:eastAsia="Times New Roman" w:hAnsi="Monotype Corsiva" w:cs="Segoe UI"/>
          <w:b/>
          <w:bCs/>
          <w:color w:val="000000"/>
          <w:kern w:val="36"/>
          <w:sz w:val="96"/>
          <w:szCs w:val="96"/>
          <w:lang w:val="ru-RU"/>
        </w:rPr>
      </w:pPr>
      <w:r w:rsidRPr="00C20DDB">
        <w:rPr>
          <w:rFonts w:ascii="Monotype Corsiva" w:eastAsia="Times New Roman" w:hAnsi="Monotype Corsiva" w:cs="Segoe UI"/>
          <w:b/>
          <w:bCs/>
          <w:color w:val="000000"/>
          <w:kern w:val="36"/>
          <w:sz w:val="96"/>
          <w:szCs w:val="96"/>
          <w:lang w:val="ru-RU"/>
        </w:rPr>
        <w:t xml:space="preserve">Школьное движение эковолонтёров «Экологический </w:t>
      </w:r>
      <w:r w:rsidRPr="00421802">
        <w:rPr>
          <w:rFonts w:ascii="Monotype Corsiva" w:eastAsia="Times New Roman" w:hAnsi="Monotype Corsiva" w:cs="Segoe UI"/>
          <w:b/>
          <w:bCs/>
          <w:color w:val="000000"/>
          <w:kern w:val="36"/>
          <w:sz w:val="96"/>
          <w:szCs w:val="96"/>
          <w:lang w:val="ru-RU"/>
        </w:rPr>
        <w:t>Вектор</w:t>
      </w:r>
      <w:r w:rsidRPr="00C20DDB">
        <w:rPr>
          <w:rFonts w:ascii="Monotype Corsiva" w:eastAsia="Times New Roman" w:hAnsi="Monotype Corsiva" w:cs="Segoe UI"/>
          <w:b/>
          <w:bCs/>
          <w:color w:val="000000"/>
          <w:kern w:val="36"/>
          <w:sz w:val="96"/>
          <w:szCs w:val="96"/>
          <w:lang w:val="ru-RU"/>
        </w:rPr>
        <w:t>»</w:t>
      </w:r>
    </w:p>
    <w:p w14:paraId="7F98EB6D" w14:textId="6E95A397" w:rsidR="000173AE" w:rsidRPr="00421802" w:rsidRDefault="000173AE" w:rsidP="00421802">
      <w:pPr>
        <w:shd w:val="clear" w:color="auto" w:fill="FFFFFF"/>
        <w:spacing w:after="100" w:afterAutospacing="1" w:line="240" w:lineRule="auto"/>
        <w:jc w:val="center"/>
        <w:outlineLvl w:val="0"/>
        <w:rPr>
          <w:rFonts w:ascii="Monotype Corsiva" w:eastAsia="Times New Roman" w:hAnsi="Monotype Corsiva" w:cs="Segoe UI"/>
          <w:b/>
          <w:bCs/>
          <w:color w:val="000000"/>
          <w:kern w:val="36"/>
          <w:sz w:val="96"/>
          <w:szCs w:val="96"/>
          <w:lang w:val="ru-RU"/>
        </w:rPr>
      </w:pPr>
      <w:r>
        <w:rPr>
          <w:noProof/>
        </w:rPr>
        <w:drawing>
          <wp:inline distT="0" distB="0" distL="0" distR="0" wp14:anchorId="36FA47FD" wp14:editId="36DCDF4F">
            <wp:extent cx="6149006" cy="4695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131" cy="471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9D57E" w14:textId="77777777" w:rsidR="000173AE" w:rsidRDefault="000173AE" w:rsidP="000173A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val="ru-RU"/>
        </w:rPr>
      </w:pPr>
    </w:p>
    <w:p w14:paraId="2A5B0CDD" w14:textId="526F987D" w:rsidR="00C20DDB" w:rsidRDefault="00C20DDB" w:rsidP="00017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  <w:r w:rsidRPr="00C20DDB"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  <w:lastRenderedPageBreak/>
        <w:t>Пояснительная записка</w:t>
      </w:r>
    </w:p>
    <w:p w14:paraId="3F64BC1A" w14:textId="77777777" w:rsidR="00421802" w:rsidRPr="00C20DDB" w:rsidRDefault="00421802" w:rsidP="007032D4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14:paraId="1A6328F7" w14:textId="3D19089B" w:rsidR="007032D4" w:rsidRPr="007032D4" w:rsidRDefault="00C20DDB" w:rsidP="007032D4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Актуальность проблемы. Сегодня как никогда перед человечеством стоит вопрос о необходимости изменения своего отношения к природе и обеспечения соответствующего</w:t>
      </w:r>
      <w:r w:rsidR="00421802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="007032D4"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>воспитания и образования нового поколения.</w:t>
      </w:r>
      <w:r w:rsid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="007032D4"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>В современном</w:t>
      </w:r>
      <w:r w:rsid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="007032D4"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сложном, многообразном, динамичном, полном противоречий мире </w:t>
      </w:r>
      <w:r w:rsid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="007032D4"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проблемы окружающей среды (экологические проблемы) приобрели глобальный масштаб. </w:t>
      </w:r>
      <w:r w:rsid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="007032D4"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>Основой развития человечества должно стать содружество человека и природы. Каждый</w:t>
      </w:r>
      <w:r w:rsid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="007032D4"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>должен понять, что только в гармоничном сосуществовании с природой возможно дальнейшее развитие нашего общества.</w:t>
      </w:r>
    </w:p>
    <w:p w14:paraId="48553241" w14:textId="5D600007" w:rsidR="007032D4" w:rsidRPr="007032D4" w:rsidRDefault="007032D4" w:rsidP="007032D4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>Человеку необходимы новые знания, новая система ценностей, которые, безусловно, нужно создавать и воспитывать с детства. С детства надо учиться жить в согласии с природой, ее</w:t>
      </w:r>
      <w:r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>законами и принципами.</w:t>
      </w:r>
    </w:p>
    <w:p w14:paraId="2B32BA3B" w14:textId="2D18E4AD" w:rsidR="007032D4" w:rsidRPr="007032D4" w:rsidRDefault="007032D4" w:rsidP="007032D4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Экологическое образование и воспитание в современной школе должно охватывать все </w:t>
      </w:r>
      <w:r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возрасты, оно должно стать приоритетным. Экологическими знаниями должны обладать </w:t>
      </w:r>
      <w:r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>все.</w:t>
      </w:r>
    </w:p>
    <w:p w14:paraId="4BD8BFE5" w14:textId="569971BA" w:rsidR="007032D4" w:rsidRPr="007032D4" w:rsidRDefault="007032D4" w:rsidP="007032D4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Задача школы состоит не только в том, чтобы сформировать определенный объем знаний </w:t>
      </w:r>
      <w:r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по экологии, но и способствовать приобретению навыков научного анализа явлений </w:t>
      </w:r>
      <w:r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>природы, осмыслению взаимодействия общества и природы, осознанию значимости своей практической помощи природе</w:t>
      </w:r>
      <w:r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. </w:t>
      </w: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>В настоящее время экологизация воспитательной</w:t>
      </w:r>
      <w:r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работы школы стала одним из главных </w:t>
      </w:r>
      <w:r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направлений развития системы школьного образования. Экология нередко понимается как </w:t>
      </w:r>
      <w:r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«макроэкология», т.е. широкий междисциплинарный комплекс, который объединяет </w:t>
      </w:r>
      <w:r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>общую и прикладную экологию.</w:t>
      </w:r>
    </w:p>
    <w:p w14:paraId="69877BC4" w14:textId="57ACD5FE" w:rsidR="00C20DDB" w:rsidRPr="00C20DDB" w:rsidRDefault="007032D4" w:rsidP="007032D4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Однако, стало совершенно понятно, что обучить школьника такой макроэкологии только </w:t>
      </w:r>
      <w:r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на уроках невозможно. Необходимы другие формы и методы работы: занятия в кружке, </w:t>
      </w:r>
      <w:r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экскурсии в природу, работа в лаборатории и внеклассные мероприятия, так называемые «интерактивные </w:t>
      </w:r>
      <w:r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="00C20DDB"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формы образования»: дискуссии, диспуты, экологические вечера, </w:t>
      </w:r>
      <w:r w:rsidR="00421802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="00C20DDB"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спектакли, беседы, ролевые игры и другие мероприятия.</w:t>
      </w:r>
    </w:p>
    <w:p w14:paraId="2516AED0" w14:textId="2A1B4DD4" w:rsidR="00C20DDB" w:rsidRPr="00C20DDB" w:rsidRDefault="00C20DDB" w:rsidP="007032D4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Для наибольшей эффективности и успеха экологического воспитания обучающихся очень </w:t>
      </w:r>
      <w:r w:rsidR="00421802" w:rsidRPr="00421802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важно наполнить все мероприятия местным материалом о состоянии среды в нашем регионе. Такой материал можно взять из Государственного доклада о </w:t>
      </w:r>
      <w:r w:rsidR="00421802" w:rsidRPr="00421802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состоянии окружающей среды, использовать данные</w:t>
      </w:r>
      <w:r w:rsidR="00421802" w:rsidRPr="00421802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администрации нашего района.</w:t>
      </w:r>
      <w:r w:rsid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А можно такие данные добывать и самим. Это особенно эффективно происходит в </w:t>
      </w:r>
      <w:r w:rsid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процессе самостоятельной поисково</w:t>
      </w:r>
      <w:r w:rsidR="00421802" w:rsidRPr="00421802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-</w:t>
      </w:r>
      <w:r w:rsidR="00421802" w:rsidRPr="00421802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исследовательской деятельности. Исследовательский </w:t>
      </w:r>
      <w:r w:rsidR="00421802" w:rsidRPr="00421802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характер деятельности способствует воспитанию школьников инициативы, активного, </w:t>
      </w:r>
      <w:r w:rsid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добросовестного отношения к научному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lastRenderedPageBreak/>
        <w:t xml:space="preserve">эксперименту, увеличивает интерес к изучению </w:t>
      </w:r>
      <w:r w:rsidR="00421802" w:rsidRPr="00421802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экологического состояния своей </w:t>
      </w:r>
      <w:r w:rsidR="00421802" w:rsidRPr="00421802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местности, экологических проблем родного края.</w:t>
      </w:r>
    </w:p>
    <w:p w14:paraId="3A05483C" w14:textId="10988D7E" w:rsidR="00C20DDB" w:rsidRDefault="00C20DDB" w:rsidP="007032D4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Противоречия между обществом и природой отныне не просто достигли большой </w:t>
      </w:r>
      <w:r w:rsidR="00421802" w:rsidRPr="00421802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остроты, но и перешли в качественно новую фазу. Природные силы Земли подошли к </w:t>
      </w:r>
      <w:r w:rsidR="00421802" w:rsidRPr="00421802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определенному критическому состоянию, при котором дальнейшее наращивание </w:t>
      </w:r>
      <w:r w:rsid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антропогенных нагрузок, может подорвать</w:t>
      </w:r>
      <w:r w:rsidR="00421802" w:rsidRPr="00421802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подра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стающие поколения.</w:t>
      </w:r>
    </w:p>
    <w:p w14:paraId="4778C63B" w14:textId="77777777" w:rsidR="007032D4" w:rsidRDefault="007032D4" w:rsidP="007032D4">
      <w:pPr>
        <w:shd w:val="clear" w:color="auto" w:fill="FFFFFF"/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29CF5B67" w14:textId="2DC661AD" w:rsidR="007032D4" w:rsidRPr="007032D4" w:rsidRDefault="007032D4" w:rsidP="001532AF">
      <w:pPr>
        <w:pStyle w:val="Heading3"/>
        <w:shd w:val="clear" w:color="auto" w:fill="FFFFFF"/>
        <w:ind w:left="-540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  <w:lang w:val="ru-RU"/>
        </w:rPr>
      </w:pPr>
      <w:r w:rsidRPr="007032D4">
        <w:rPr>
          <w:rFonts w:ascii="Times New Roman" w:hAnsi="Times New Roman" w:cs="Times New Roman"/>
          <w:b/>
          <w:bCs/>
          <w:color w:val="212529"/>
          <w:sz w:val="28"/>
          <w:szCs w:val="28"/>
          <w:lang w:val="ru-RU"/>
        </w:rPr>
        <w:t xml:space="preserve">Цель программы : 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lang w:val="ru-RU"/>
        </w:rPr>
        <w:t xml:space="preserve"> </w:t>
      </w:r>
      <w:r w:rsidRPr="007032D4">
        <w:rPr>
          <w:rFonts w:ascii="Times New Roman" w:hAnsi="Times New Roman" w:cs="Times New Roman"/>
          <w:i/>
          <w:iCs/>
          <w:color w:val="auto"/>
          <w:sz w:val="29"/>
          <w:szCs w:val="29"/>
          <w:lang w:val="ru-RU"/>
        </w:rPr>
        <w:t>повышение уровня экологической культуры обучающихся  МОУ «Разуменская СОШ №4 «Вектор Успеха»  через приобретение экологических знаний и компетенций при решении практических природовосстановительных  и природоохранных  задач в рамках участия  школьников в движении эковолонтёров «Экологический Вектор»</w:t>
      </w:r>
    </w:p>
    <w:p w14:paraId="5E4323C7" w14:textId="77777777" w:rsidR="007032D4" w:rsidRPr="00A04440" w:rsidRDefault="007032D4" w:rsidP="007032D4">
      <w:p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bCs/>
          <w:color w:val="444444"/>
          <w:spacing w:val="-6"/>
          <w:sz w:val="27"/>
          <w:szCs w:val="27"/>
          <w:lang w:val="ru-RU"/>
        </w:rPr>
      </w:pPr>
    </w:p>
    <w:p w14:paraId="12F23CB0" w14:textId="37616B18" w:rsidR="007032D4" w:rsidRPr="00C20DDB" w:rsidRDefault="007032D4" w:rsidP="007032D4">
      <w:pPr>
        <w:shd w:val="clear" w:color="auto" w:fill="FFFFFF"/>
        <w:spacing w:after="240" w:line="240" w:lineRule="auto"/>
        <w:rPr>
          <w:rFonts w:ascii="Times New Roman" w:eastAsiaTheme="majorEastAsia" w:hAnsi="Times New Roman" w:cs="Times New Roman"/>
          <w:b/>
          <w:bCs/>
          <w:color w:val="212529"/>
          <w:sz w:val="28"/>
          <w:szCs w:val="28"/>
          <w:lang w:val="ru-RU"/>
        </w:rPr>
      </w:pPr>
      <w:r w:rsidRPr="00C20DDB">
        <w:rPr>
          <w:rFonts w:ascii="Times New Roman" w:eastAsiaTheme="majorEastAsia" w:hAnsi="Times New Roman" w:cs="Times New Roman"/>
          <w:b/>
          <w:bCs/>
          <w:color w:val="212529"/>
          <w:sz w:val="28"/>
          <w:szCs w:val="28"/>
          <w:lang w:val="ru-RU"/>
        </w:rPr>
        <w:t xml:space="preserve">Задачи </w:t>
      </w:r>
      <w:r w:rsidRPr="007032D4">
        <w:rPr>
          <w:rFonts w:ascii="Times New Roman" w:eastAsiaTheme="majorEastAsia" w:hAnsi="Times New Roman" w:cs="Times New Roman"/>
          <w:b/>
          <w:bCs/>
          <w:color w:val="212529"/>
          <w:sz w:val="28"/>
          <w:szCs w:val="28"/>
          <w:lang w:val="ru-RU"/>
        </w:rPr>
        <w:t xml:space="preserve">программы </w:t>
      </w:r>
      <w:r w:rsidRPr="00C20DDB">
        <w:rPr>
          <w:rFonts w:ascii="Times New Roman" w:eastAsiaTheme="majorEastAsia" w:hAnsi="Times New Roman" w:cs="Times New Roman"/>
          <w:b/>
          <w:bCs/>
          <w:color w:val="212529"/>
          <w:sz w:val="28"/>
          <w:szCs w:val="28"/>
          <w:lang w:val="ru-RU"/>
        </w:rPr>
        <w:t>:</w:t>
      </w:r>
    </w:p>
    <w:p w14:paraId="720EDD3D" w14:textId="2F564A4B" w:rsidR="007032D4" w:rsidRPr="00C20DDB" w:rsidRDefault="007032D4" w:rsidP="001532A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-450" w:firstLine="90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Развитие у школьников,  педагогов экологического сознания, пробуждение стремления и поощрение активных действий в целях устойчивого развития окружающей среды через организацию внеурочной деятельности с экологической направленностью;</w:t>
      </w:r>
    </w:p>
    <w:p w14:paraId="3F4A5AEE" w14:textId="77777777" w:rsidR="007032D4" w:rsidRPr="00C20DDB" w:rsidRDefault="007032D4" w:rsidP="001532A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-450" w:firstLine="90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Развитие у школьников исследовательских навыков  при  использовании различных видов мониторингов окружающей среды для анализа экологической обстановки через подготовку и участие в конкурсах научно-исследовательских работ и проектов, олимпиадах различных уровней;</w:t>
      </w:r>
    </w:p>
    <w:p w14:paraId="228F3A59" w14:textId="77777777" w:rsidR="007032D4" w:rsidRPr="00C20DDB" w:rsidRDefault="007032D4" w:rsidP="001532A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-450" w:firstLine="90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Воспитание у подрастающего поколения экологически ответственного поведения, новых ценностных ориентаций, стимулирующих уважительное отношение и заботу о собственном месте проживания, навыков вероятностного мышления через участие в социальных акциях экологической направленности различных уровней;</w:t>
      </w:r>
    </w:p>
    <w:p w14:paraId="6BBE32A9" w14:textId="77777777" w:rsidR="007032D4" w:rsidRPr="00C20DDB" w:rsidRDefault="007032D4" w:rsidP="001532A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-450" w:firstLine="90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Пропаганда знаний о состоянии природной среды среди различных возрастных групп населения через их анкетирование, интервьюирование и проведение экологических лекториев, подготовку школьных агитбригад с экологической тематикой;</w:t>
      </w:r>
    </w:p>
    <w:p w14:paraId="0B099E8F" w14:textId="77777777" w:rsidR="007032D4" w:rsidRPr="007032D4" w:rsidRDefault="007032D4" w:rsidP="001532A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-450" w:firstLine="90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Решение конкретных практических задач природовосстановительного и природоохранного характера через организацию и проведение природоохранных акций (по озеленению, уборке</w:t>
      </w: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территории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);</w:t>
      </w:r>
    </w:p>
    <w:p w14:paraId="7AAA5E6C" w14:textId="511806D0" w:rsidR="007032D4" w:rsidRPr="00C20DDB" w:rsidRDefault="007032D4" w:rsidP="001532A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-450" w:firstLine="90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lastRenderedPageBreak/>
        <w:t xml:space="preserve">Создание единого эколого-информационного поля  для общественности, родителей, педагогов, школьников через </w:t>
      </w: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обновление информационного стенда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«Экологический </w:t>
      </w:r>
      <w:r w:rsidRPr="007032D4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Вектор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», создание социальных экологических видеороликов.</w:t>
      </w:r>
    </w:p>
    <w:p w14:paraId="74F55E20" w14:textId="77777777" w:rsidR="007032D4" w:rsidRPr="00C20DDB" w:rsidRDefault="007032D4" w:rsidP="007032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  <w:r w:rsidRPr="00C20DDB"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  <w:t>Актуальность проекта для молодежи:</w:t>
      </w:r>
    </w:p>
    <w:p w14:paraId="0428EC70" w14:textId="77777777" w:rsidR="007032D4" w:rsidRPr="00C20DDB" w:rsidRDefault="007032D4" w:rsidP="001532AF">
      <w:pPr>
        <w:shd w:val="clear" w:color="auto" w:fill="FFFFFF"/>
        <w:spacing w:after="240" w:line="240" w:lineRule="auto"/>
        <w:ind w:left="-450" w:firstLine="720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Процесс модернизации российского образования предполагает формирование личности учащегося, которая была бы компетентной в различных сферах жизнедеятельности, что подразумевает и наличие экологической компетентности. Экологическая компетентность охватывает освоение школьниками деятельности по практической оценке состояния среды, выявлению социально-экологических проблем, причин их возникновения, выбору способов решения указанных проблем, а также формированию экологически грамотного поведения в природной, культурной, образовательной среде.</w:t>
      </w:r>
    </w:p>
    <w:p w14:paraId="31032D13" w14:textId="6E392CB5" w:rsidR="007032D4" w:rsidRDefault="007032D4" w:rsidP="001532AF">
      <w:pPr>
        <w:shd w:val="clear" w:color="auto" w:fill="FFFFFF"/>
        <w:spacing w:after="240" w:line="240" w:lineRule="auto"/>
        <w:ind w:left="-450" w:firstLine="720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Одной из приоритетных задач молодежной политики </w:t>
      </w:r>
      <w:r w:rsidR="001532AF" w:rsidRPr="001532AF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области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является формирование ценностей здорового образа жизни, формирование экологической культуры молодёжи, приобщение молодёжи к молодёжной добровольческой (волонтёрской) деятельности, следовательно, данный проект по организации школьного волонтёрского движения представляет практический интерес.    Реализация  </w:t>
      </w:r>
      <w:r w:rsidR="001532AF" w:rsidRPr="001532AF">
        <w:rPr>
          <w:rFonts w:ascii="Times New Roman" w:eastAsia="Times New Roman" w:hAnsi="Times New Roman" w:cs="Times New Roman"/>
          <w:sz w:val="29"/>
          <w:szCs w:val="29"/>
          <w:lang w:val="ru-RU"/>
        </w:rPr>
        <w:t>программы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  будет способствовать  дальнейшей       социализации личности ребенка, позволит ему самоопределиться в жизни, делать правильные выводы и поступки по отношению к самому ценному – природе и человеческой жизни.</w:t>
      </w:r>
    </w:p>
    <w:p w14:paraId="7E5D1EC0" w14:textId="77777777" w:rsidR="001532AF" w:rsidRPr="001532AF" w:rsidRDefault="001532AF" w:rsidP="001532AF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1532AF">
        <w:rPr>
          <w:rStyle w:val="c15"/>
          <w:b/>
          <w:bCs/>
          <w:color w:val="000000"/>
          <w:sz w:val="28"/>
          <w:szCs w:val="28"/>
          <w:lang w:val="ru-RU"/>
        </w:rPr>
        <w:t>В основу программы положены принципы:</w:t>
      </w:r>
    </w:p>
    <w:p w14:paraId="030FB64A" w14:textId="77777777" w:rsidR="001532AF" w:rsidRPr="001532AF" w:rsidRDefault="001532AF" w:rsidP="001532AF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8"/>
          <w:szCs w:val="28"/>
          <w:lang w:val="ru-RU"/>
        </w:rPr>
      </w:pPr>
      <w:r w:rsidRPr="001532AF">
        <w:rPr>
          <w:rStyle w:val="c7"/>
          <w:color w:val="000000"/>
          <w:sz w:val="28"/>
          <w:szCs w:val="28"/>
          <w:lang w:val="ru-RU"/>
        </w:rPr>
        <w:t>возможность личного участия в выявлении экологических проблем, принятия и реализации решений в отношении качества окружающей среды;</w:t>
      </w:r>
    </w:p>
    <w:p w14:paraId="0CD0DACD" w14:textId="77777777" w:rsidR="001532AF" w:rsidRPr="001532AF" w:rsidRDefault="001532AF" w:rsidP="001532AF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8"/>
          <w:szCs w:val="28"/>
          <w:lang w:val="ru-RU"/>
        </w:rPr>
      </w:pPr>
      <w:r w:rsidRPr="001532AF">
        <w:rPr>
          <w:rStyle w:val="c7"/>
          <w:color w:val="000000"/>
          <w:sz w:val="28"/>
          <w:szCs w:val="28"/>
          <w:lang w:val="ru-RU"/>
        </w:rPr>
        <w:t>обеспечение мотивации, заинтересованности, значимости деятельности ребенка для него самого и для окружающих;</w:t>
      </w:r>
    </w:p>
    <w:p w14:paraId="22750568" w14:textId="4E2A7F10" w:rsidR="001532AF" w:rsidRPr="001532AF" w:rsidRDefault="001532AF" w:rsidP="001532AF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Style w:val="c7"/>
          <w:sz w:val="29"/>
          <w:szCs w:val="29"/>
          <w:lang w:val="ru-RU"/>
        </w:rPr>
      </w:pPr>
      <w:r w:rsidRPr="001532AF">
        <w:rPr>
          <w:rStyle w:val="c7"/>
          <w:color w:val="000000"/>
          <w:sz w:val="28"/>
          <w:szCs w:val="28"/>
          <w:lang w:val="ru-RU"/>
        </w:rPr>
        <w:t>теоретические знания должны находить применение в практической, исследовательской и общественной деятельности</w:t>
      </w:r>
      <w:r>
        <w:rPr>
          <w:rStyle w:val="c7"/>
          <w:color w:val="000000"/>
          <w:sz w:val="28"/>
          <w:szCs w:val="28"/>
          <w:lang w:val="ru-RU"/>
        </w:rPr>
        <w:t xml:space="preserve">. </w:t>
      </w:r>
    </w:p>
    <w:p w14:paraId="609A9958" w14:textId="77777777" w:rsidR="001532AF" w:rsidRDefault="001532AF" w:rsidP="00153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C48273C" w14:textId="6A65DB4A" w:rsidR="001532AF" w:rsidRPr="001532AF" w:rsidRDefault="001532AF" w:rsidP="00153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5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Обязанности участников экологического отряда</w:t>
      </w:r>
    </w:p>
    <w:p w14:paraId="7716239A" w14:textId="25F9C1A7" w:rsidR="001532AF" w:rsidRPr="001532AF" w:rsidRDefault="001532AF" w:rsidP="00153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Участники экологического отряда </w:t>
      </w: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обязаны:</w:t>
      </w:r>
    </w:p>
    <w:p w14:paraId="2760C00F" w14:textId="77777777" w:rsidR="001532AF" w:rsidRPr="001532AF" w:rsidRDefault="001532AF" w:rsidP="001532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знать и соблюдать цели, задачи и принципы своего отряда;</w:t>
      </w:r>
    </w:p>
    <w:p w14:paraId="45B4D5B1" w14:textId="77777777" w:rsidR="001532AF" w:rsidRPr="001532AF" w:rsidRDefault="001532AF" w:rsidP="001532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трудовую дисциплину;</w:t>
      </w:r>
    </w:p>
    <w:p w14:paraId="4576C3C3" w14:textId="77777777" w:rsidR="001532AF" w:rsidRPr="001532AF" w:rsidRDefault="001532AF" w:rsidP="001532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выполнять </w:t>
      </w: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общепризнанные принципы и нормы поведения, требования к охране окружающей среды;</w:t>
      </w:r>
    </w:p>
    <w:p w14:paraId="7840EF38" w14:textId="77777777" w:rsidR="001532AF" w:rsidRPr="001532AF" w:rsidRDefault="001532AF" w:rsidP="001532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совершенствовать свои знания по вопросам охраны окружающей среды, уровень подготовки к проводимым </w:t>
      </w: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практическим экологическим мероприятиям;</w:t>
      </w:r>
    </w:p>
    <w:p w14:paraId="6E26404F" w14:textId="77777777" w:rsidR="001532AF" w:rsidRPr="001532AF" w:rsidRDefault="001532AF" w:rsidP="001532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четко и добросовестно выполнять свои обязательства;</w:t>
      </w:r>
    </w:p>
    <w:p w14:paraId="4C7E1866" w14:textId="77777777" w:rsidR="001532AF" w:rsidRPr="001532AF" w:rsidRDefault="001532AF" w:rsidP="001532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работу по пропаганде знаний в области окружающей среды;</w:t>
      </w:r>
    </w:p>
    <w:p w14:paraId="1C7AEB15" w14:textId="77777777" w:rsidR="001532AF" w:rsidRPr="001532AF" w:rsidRDefault="001532AF" w:rsidP="001532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организовывать практические мероприятия по улучшению и благоустройству станицы;</w:t>
      </w:r>
    </w:p>
    <w:p w14:paraId="329938EE" w14:textId="7015B02E" w:rsidR="001532AF" w:rsidRPr="001532AF" w:rsidRDefault="001532AF" w:rsidP="001532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принимать участие </w:t>
      </w: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районных,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областных</w:t>
      </w: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российских экологических акциях </w:t>
      </w: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проектах.</w:t>
      </w:r>
    </w:p>
    <w:p w14:paraId="2CBD9336" w14:textId="77777777" w:rsidR="001532AF" w:rsidRPr="00A04440" w:rsidRDefault="001532AF" w:rsidP="00153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B29D40F" w14:textId="06635B98" w:rsidR="001532AF" w:rsidRPr="001532AF" w:rsidRDefault="001532AF" w:rsidP="00153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5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Права участников экологического отряда</w:t>
      </w:r>
    </w:p>
    <w:p w14:paraId="4EB915DF" w14:textId="72832EE1" w:rsidR="001532AF" w:rsidRPr="001532AF" w:rsidRDefault="001532AF" w:rsidP="00153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Участники экологического отряда имеет право:</w:t>
      </w:r>
    </w:p>
    <w:p w14:paraId="2D88DE5C" w14:textId="77777777" w:rsidR="001532AF" w:rsidRPr="001532AF" w:rsidRDefault="001532AF" w:rsidP="001532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осуществлять свою деятельность исходя из своих устремлений, способностей и потребностей;</w:t>
      </w:r>
    </w:p>
    <w:p w14:paraId="76C73ACC" w14:textId="77777777" w:rsidR="001532AF" w:rsidRPr="001532AF" w:rsidRDefault="001532AF" w:rsidP="001532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вносить предложения при обсуждении форм и методов осуществления экологической </w:t>
      </w: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 в отряде;</w:t>
      </w:r>
    </w:p>
    <w:p w14:paraId="542799F8" w14:textId="77777777" w:rsidR="001532AF" w:rsidRPr="001532AF" w:rsidRDefault="001532AF" w:rsidP="001532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получать вознаграждение и признательность за свою деятельность;</w:t>
      </w:r>
    </w:p>
    <w:p w14:paraId="0E4AB4A9" w14:textId="77777777" w:rsidR="001532AF" w:rsidRPr="001532AF" w:rsidRDefault="001532AF" w:rsidP="001532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пользоваться атрибутикой отряда, утвержденной в установленном порядке;</w:t>
      </w:r>
    </w:p>
    <w:p w14:paraId="63016AA5" w14:textId="77777777" w:rsidR="001532AF" w:rsidRPr="001532AF" w:rsidRDefault="001532AF" w:rsidP="001532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создавать необходимые условия труда, обеспечивающие безопасность и защиту законных прав и интересов во время работы;</w:t>
      </w:r>
    </w:p>
    <w:p w14:paraId="48651F12" w14:textId="77777777" w:rsidR="001532AF" w:rsidRPr="001532AF" w:rsidRDefault="001532AF" w:rsidP="001532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532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добровольно выходить из состава экологического отряда.</w:t>
      </w:r>
    </w:p>
    <w:p w14:paraId="4F5958AF" w14:textId="77777777" w:rsidR="001532AF" w:rsidRPr="00C20DDB" w:rsidRDefault="001532AF" w:rsidP="001532AF">
      <w:pPr>
        <w:pStyle w:val="c6"/>
        <w:shd w:val="clear" w:color="auto" w:fill="FFFFFF"/>
        <w:spacing w:before="0" w:beforeAutospacing="0" w:after="0" w:afterAutospacing="0"/>
        <w:ind w:left="900"/>
        <w:jc w:val="both"/>
        <w:rPr>
          <w:sz w:val="29"/>
          <w:szCs w:val="29"/>
          <w:lang w:val="ru-RU"/>
        </w:rPr>
      </w:pPr>
    </w:p>
    <w:p w14:paraId="351298FE" w14:textId="77777777" w:rsidR="00421802" w:rsidRDefault="00421802" w:rsidP="00C20D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val="ru-RU"/>
        </w:rPr>
      </w:pPr>
    </w:p>
    <w:p w14:paraId="5C3302AB" w14:textId="5A147B28" w:rsidR="00C20DDB" w:rsidRPr="00C20DDB" w:rsidRDefault="00C20DDB" w:rsidP="00722E48">
      <w:pPr>
        <w:shd w:val="clear" w:color="auto" w:fill="FFFFFF"/>
        <w:spacing w:after="0" w:line="240" w:lineRule="auto"/>
        <w:ind w:left="-450" w:firstLine="630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Содержание программы </w:t>
      </w:r>
      <w:r w:rsidR="00722E48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экологического отряда «</w:t>
      </w:r>
      <w:r w:rsidR="001532AF" w:rsidRPr="001532AF">
        <w:rPr>
          <w:rFonts w:ascii="Times New Roman" w:eastAsia="Times New Roman" w:hAnsi="Times New Roman" w:cs="Times New Roman"/>
          <w:sz w:val="29"/>
          <w:szCs w:val="29"/>
          <w:lang w:val="ru-RU"/>
        </w:rPr>
        <w:t>Экологический Вектор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»  включает </w:t>
      </w:r>
      <w:r w:rsidR="00722E48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следующие направления воспитательной деятельности: </w:t>
      </w:r>
    </w:p>
    <w:p w14:paraId="3909F1A5" w14:textId="1482B2D3" w:rsidR="00C20DDB" w:rsidRPr="00C20DDB" w:rsidRDefault="00C20DDB" w:rsidP="00C20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-экология природы</w:t>
      </w:r>
    </w:p>
    <w:p w14:paraId="768D164C" w14:textId="7512FF92" w:rsidR="00C20DDB" w:rsidRPr="00C20DDB" w:rsidRDefault="00C20DDB" w:rsidP="00C20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-исследовательская деятельность</w:t>
      </w:r>
    </w:p>
    <w:p w14:paraId="210C6065" w14:textId="676F59A5" w:rsidR="00C20DDB" w:rsidRPr="00C20DDB" w:rsidRDefault="00C20DDB" w:rsidP="00C20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-экология и </w:t>
      </w:r>
      <w:r w:rsidR="001532AF" w:rsidRPr="001532AF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здоровье</w:t>
      </w:r>
    </w:p>
    <w:p w14:paraId="11761E38" w14:textId="77777777" w:rsidR="00722E48" w:rsidRDefault="00C20DDB" w:rsidP="00C20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-</w:t>
      </w:r>
      <w:r w:rsidR="001532AF" w:rsidRPr="001532AF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творческая деятельность </w:t>
      </w:r>
    </w:p>
    <w:p w14:paraId="7A6BE7BA" w14:textId="248B5CDC" w:rsidR="00C20DDB" w:rsidRPr="001532AF" w:rsidRDefault="00C20DDB" w:rsidP="00722E48">
      <w:pPr>
        <w:shd w:val="clear" w:color="auto" w:fill="FFFFFF"/>
        <w:spacing w:after="0" w:line="240" w:lineRule="auto"/>
        <w:ind w:left="-450" w:firstLine="180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Данная программа разрабатывалась на основании следующих нормативно</w:t>
      </w:r>
      <w:r w:rsidR="001532AF" w:rsidRPr="001532AF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-</w:t>
      </w:r>
      <w:r w:rsidR="001532AF" w:rsidRPr="001532AF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правовых </w:t>
      </w:r>
      <w:r w:rsidR="001532AF" w:rsidRPr="001532AF">
        <w:rPr>
          <w:rFonts w:ascii="Times New Roman" w:eastAsia="Times New Roman" w:hAnsi="Times New Roman" w:cs="Times New Roman"/>
          <w:sz w:val="29"/>
          <w:szCs w:val="29"/>
          <w:lang w:val="ru-RU"/>
        </w:rPr>
        <w:t xml:space="preserve"> </w:t>
      </w:r>
      <w:r w:rsidRPr="00C20DDB">
        <w:rPr>
          <w:rFonts w:ascii="Times New Roman" w:eastAsia="Times New Roman" w:hAnsi="Times New Roman" w:cs="Times New Roman"/>
          <w:sz w:val="29"/>
          <w:szCs w:val="29"/>
          <w:lang w:val="ru-RU"/>
        </w:rPr>
        <w:t>документов</w:t>
      </w:r>
      <w:r w:rsidR="001532AF" w:rsidRPr="001532AF">
        <w:rPr>
          <w:rFonts w:ascii="Times New Roman" w:eastAsia="Times New Roman" w:hAnsi="Times New Roman" w:cs="Times New Roman"/>
          <w:sz w:val="29"/>
          <w:szCs w:val="29"/>
          <w:lang w:val="ru-RU"/>
        </w:rPr>
        <w:t>:</w:t>
      </w:r>
    </w:p>
    <w:p w14:paraId="3051FD6A" w14:textId="6CFA31CB" w:rsidR="001532AF" w:rsidRPr="00722E48" w:rsidRDefault="00722E48" w:rsidP="00722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532AF" w:rsidRPr="001532AF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ФЗ «Об </w:t>
      </w:r>
      <w:r w:rsidR="001532AF" w:rsidRPr="00722E48">
        <w:rPr>
          <w:rFonts w:ascii="Times New Roman" w:eastAsia="Times New Roman" w:hAnsi="Times New Roman" w:cs="Times New Roman"/>
          <w:sz w:val="29"/>
          <w:szCs w:val="29"/>
          <w:lang w:val="ru-RU"/>
        </w:rPr>
        <w:t>образовании в РФ» от 29.12.2012 г. № 273-ФЗ;</w:t>
      </w:r>
    </w:p>
    <w:p w14:paraId="70763D36" w14:textId="77777777" w:rsidR="001532AF" w:rsidRPr="00722E48" w:rsidRDefault="001532AF" w:rsidP="00722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722E48">
        <w:rPr>
          <w:rFonts w:ascii="Times New Roman" w:eastAsia="Times New Roman" w:hAnsi="Times New Roman" w:cs="Times New Roman"/>
          <w:sz w:val="29"/>
          <w:szCs w:val="29"/>
          <w:lang w:val="ru-RU"/>
        </w:rPr>
        <w:t>- Распоряжение Правительства РФ «Экологическая  доктрина Российской Федерации (Одобрена от 31 августа 2002 г. № 1225-р);</w:t>
      </w:r>
    </w:p>
    <w:p w14:paraId="0317435F" w14:textId="77777777" w:rsidR="001532AF" w:rsidRPr="00722E48" w:rsidRDefault="001532AF" w:rsidP="00722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722E48">
        <w:rPr>
          <w:rFonts w:ascii="Times New Roman" w:eastAsia="Times New Roman" w:hAnsi="Times New Roman" w:cs="Times New Roman"/>
          <w:sz w:val="29"/>
          <w:szCs w:val="29"/>
          <w:lang w:val="ru-RU"/>
        </w:rPr>
        <w:t>-Федеральный закон от 10.01.2002 N 7-ФЗ (ред. от 29.12.2015) "Об охране окружающей среды";</w:t>
      </w:r>
    </w:p>
    <w:p w14:paraId="2E8045A4" w14:textId="77777777" w:rsidR="001532AF" w:rsidRPr="001532AF" w:rsidRDefault="001532AF" w:rsidP="00722E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722E48">
        <w:rPr>
          <w:rFonts w:ascii="Times New Roman" w:eastAsia="Times New Roman" w:hAnsi="Times New Roman" w:cs="Times New Roman"/>
          <w:sz w:val="29"/>
          <w:szCs w:val="29"/>
          <w:lang w:val="ru-RU"/>
        </w:rPr>
        <w:t>- Указ Президента</w:t>
      </w:r>
      <w:r w:rsidRPr="001532AF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Российской Федерации «Стратегия </w:t>
      </w:r>
      <w:r w:rsidRPr="001532AF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1532AF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национальной безопасности Российской Федерации до 2020 года» (Утверждён </w:t>
      </w:r>
      <w:r w:rsidRPr="001532AF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1532AF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12 мая 2009 г. </w:t>
      </w:r>
      <w:r w:rsidRPr="001532AF">
        <w:rPr>
          <w:rStyle w:val="c0"/>
          <w:rFonts w:ascii="Times New Roman" w:hAnsi="Times New Roman" w:cs="Times New Roman"/>
          <w:color w:val="000000"/>
          <w:sz w:val="28"/>
          <w:szCs w:val="28"/>
        </w:rPr>
        <w:t>N</w:t>
      </w:r>
      <w:r w:rsidRPr="001532AF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537);</w:t>
      </w:r>
    </w:p>
    <w:p w14:paraId="09FC6BEA" w14:textId="77777777" w:rsidR="001532AF" w:rsidRPr="001532AF" w:rsidRDefault="001532AF" w:rsidP="001532AF">
      <w:pPr>
        <w:shd w:val="clear" w:color="auto" w:fill="FFFFFF"/>
        <w:spacing w:after="0"/>
        <w:rPr>
          <w:rFonts w:ascii="Times New Roman" w:hAnsi="Times New Roman" w:cs="Times New Roman"/>
          <w:color w:val="000000"/>
          <w:lang w:val="ru-RU"/>
        </w:rPr>
      </w:pPr>
      <w:r w:rsidRPr="001532AF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Концепция общего экологического образования </w:t>
      </w:r>
      <w:r w:rsidRPr="001532AF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1532AF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в интересах устойчивого развития (2010 г.);</w:t>
      </w:r>
    </w:p>
    <w:p w14:paraId="33C4B77E" w14:textId="77777777" w:rsidR="001532AF" w:rsidRPr="001532AF" w:rsidRDefault="001532AF" w:rsidP="001532AF">
      <w:pPr>
        <w:shd w:val="clear" w:color="auto" w:fill="FFFFFF"/>
        <w:spacing w:after="0"/>
        <w:rPr>
          <w:rFonts w:ascii="Times New Roman" w:hAnsi="Times New Roman" w:cs="Times New Roman"/>
          <w:color w:val="000000"/>
          <w:lang w:val="ru-RU"/>
        </w:rPr>
      </w:pPr>
      <w:r w:rsidRPr="001532AF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Распоряжение Правительства РФ от 29.05.2015 </w:t>
      </w:r>
      <w:r w:rsidRPr="001532AF">
        <w:rPr>
          <w:rStyle w:val="c0"/>
          <w:rFonts w:ascii="Times New Roman" w:hAnsi="Times New Roman" w:cs="Times New Roman"/>
          <w:color w:val="000000"/>
          <w:sz w:val="28"/>
          <w:szCs w:val="28"/>
        </w:rPr>
        <w:t>N</w:t>
      </w:r>
      <w:r w:rsidRPr="001532AF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996-р </w:t>
      </w:r>
      <w:r w:rsidRPr="001532AF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1532AF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Стратегии развития воспитания в Российской Федерации на период до 2025 года».</w:t>
      </w:r>
    </w:p>
    <w:p w14:paraId="05EE81E9" w14:textId="77777777" w:rsidR="00C20DDB" w:rsidRDefault="00C20DDB" w:rsidP="00722E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36"/>
          <w:szCs w:val="36"/>
          <w:u w:val="single"/>
          <w:lang w:val="ru-RU"/>
        </w:rPr>
      </w:pPr>
    </w:p>
    <w:p w14:paraId="54D02071" w14:textId="2E02A621" w:rsidR="00C20DDB" w:rsidRPr="00C20DDB" w:rsidRDefault="00C20DDB" w:rsidP="00722E48">
      <w:pPr>
        <w:shd w:val="clear" w:color="auto" w:fill="FFFFFF"/>
        <w:spacing w:after="0" w:line="240" w:lineRule="auto"/>
        <w:ind w:hanging="450"/>
        <w:jc w:val="center"/>
        <w:rPr>
          <w:rFonts w:ascii="Monotype Corsiva" w:eastAsia="Times New Roman" w:hAnsi="Monotype Corsiva" w:cs="Arial"/>
          <w:color w:val="000000"/>
          <w:lang w:val="ru-RU"/>
        </w:rPr>
      </w:pPr>
      <w:r w:rsidRPr="00C20DDB">
        <w:rPr>
          <w:rFonts w:ascii="Monotype Corsiva" w:eastAsia="Times New Roman" w:hAnsi="Monotype Corsiva" w:cs="Arial"/>
          <w:color w:val="000000"/>
          <w:sz w:val="36"/>
          <w:szCs w:val="36"/>
          <w:u w:val="single"/>
          <w:lang w:val="ru-RU"/>
        </w:rPr>
        <w:t>План деятельности экологического отряда «</w:t>
      </w:r>
      <w:r w:rsidR="00722E48" w:rsidRPr="00722E48">
        <w:rPr>
          <w:rFonts w:ascii="Monotype Corsiva" w:eastAsia="Times New Roman" w:hAnsi="Monotype Corsiva" w:cs="Arial"/>
          <w:color w:val="000000"/>
          <w:sz w:val="36"/>
          <w:szCs w:val="36"/>
          <w:u w:val="single"/>
          <w:lang w:val="ru-RU"/>
        </w:rPr>
        <w:t>Экологический Вектор</w:t>
      </w:r>
      <w:r w:rsidRPr="00C20DDB">
        <w:rPr>
          <w:rFonts w:ascii="Monotype Corsiva" w:eastAsia="Times New Roman" w:hAnsi="Monotype Corsiva" w:cs="Arial"/>
          <w:color w:val="000000"/>
          <w:sz w:val="36"/>
          <w:szCs w:val="36"/>
          <w:u w:val="single"/>
          <w:lang w:val="ru-RU"/>
        </w:rPr>
        <w:t>»</w:t>
      </w:r>
    </w:p>
    <w:p w14:paraId="7EA5D0E9" w14:textId="6BFEEA2A" w:rsidR="00C20DDB" w:rsidRPr="00C20DDB" w:rsidRDefault="00C20DDB" w:rsidP="00722E48">
      <w:pPr>
        <w:shd w:val="clear" w:color="auto" w:fill="FFFFFF"/>
        <w:spacing w:after="0" w:line="240" w:lineRule="auto"/>
        <w:ind w:hanging="450"/>
        <w:jc w:val="center"/>
        <w:rPr>
          <w:rFonts w:ascii="Monotype Corsiva" w:eastAsia="Times New Roman" w:hAnsi="Monotype Corsiva" w:cs="Arial"/>
          <w:color w:val="000000"/>
          <w:lang w:val="ru-RU"/>
        </w:rPr>
      </w:pPr>
      <w:r w:rsidRPr="00C20DDB">
        <w:rPr>
          <w:rFonts w:ascii="Monotype Corsiva" w:eastAsia="Times New Roman" w:hAnsi="Monotype Corsiva" w:cs="Arial"/>
          <w:color w:val="000000"/>
          <w:sz w:val="36"/>
          <w:szCs w:val="36"/>
          <w:u w:val="single"/>
          <w:lang w:val="ru-RU"/>
        </w:rPr>
        <w:t>по направлениям</w:t>
      </w:r>
      <w:r w:rsidR="00722E48">
        <w:rPr>
          <w:rFonts w:ascii="Monotype Corsiva" w:eastAsia="Times New Roman" w:hAnsi="Monotype Corsiva" w:cs="Arial"/>
          <w:color w:val="000000"/>
          <w:lang w:val="ru-RU"/>
        </w:rPr>
        <w:t xml:space="preserve">  </w:t>
      </w:r>
      <w:r w:rsidRPr="00C20DDB">
        <w:rPr>
          <w:rFonts w:ascii="Monotype Corsiva" w:eastAsia="Times New Roman" w:hAnsi="Monotype Corsiva" w:cs="Arial"/>
          <w:color w:val="000000"/>
          <w:sz w:val="36"/>
          <w:szCs w:val="36"/>
          <w:u w:val="single"/>
          <w:lang w:val="ru-RU"/>
        </w:rPr>
        <w:t>на 20</w:t>
      </w:r>
      <w:r w:rsidR="00A04440">
        <w:rPr>
          <w:rFonts w:ascii="Monotype Corsiva" w:eastAsia="Times New Roman" w:hAnsi="Monotype Corsiva" w:cs="Arial"/>
          <w:color w:val="000000"/>
          <w:sz w:val="36"/>
          <w:szCs w:val="36"/>
          <w:u w:val="single"/>
          <w:lang w:val="ru-RU"/>
        </w:rPr>
        <w:t>20</w:t>
      </w:r>
      <w:r w:rsidRPr="00C20DDB">
        <w:rPr>
          <w:rFonts w:ascii="Monotype Corsiva" w:eastAsia="Times New Roman" w:hAnsi="Monotype Corsiva" w:cs="Arial"/>
          <w:color w:val="000000"/>
          <w:sz w:val="36"/>
          <w:szCs w:val="36"/>
          <w:u w:val="single"/>
          <w:lang w:val="ru-RU"/>
        </w:rPr>
        <w:t>-20</w:t>
      </w:r>
      <w:r w:rsidR="00722E48" w:rsidRPr="00722E48">
        <w:rPr>
          <w:rFonts w:ascii="Monotype Corsiva" w:eastAsia="Times New Roman" w:hAnsi="Monotype Corsiva" w:cs="Arial"/>
          <w:color w:val="000000"/>
          <w:sz w:val="36"/>
          <w:szCs w:val="36"/>
          <w:u w:val="single"/>
          <w:lang w:val="ru-RU"/>
        </w:rPr>
        <w:t>2</w:t>
      </w:r>
      <w:r w:rsidR="00A04440">
        <w:rPr>
          <w:rFonts w:ascii="Monotype Corsiva" w:eastAsia="Times New Roman" w:hAnsi="Monotype Corsiva" w:cs="Arial"/>
          <w:color w:val="000000"/>
          <w:sz w:val="36"/>
          <w:szCs w:val="36"/>
          <w:u w:val="single"/>
          <w:lang w:val="ru-RU"/>
        </w:rPr>
        <w:t>1</w:t>
      </w:r>
      <w:r w:rsidR="00722E48" w:rsidRPr="00722E48">
        <w:rPr>
          <w:rFonts w:ascii="Monotype Corsiva" w:eastAsia="Times New Roman" w:hAnsi="Monotype Corsiva" w:cs="Arial"/>
          <w:color w:val="000000"/>
          <w:sz w:val="36"/>
          <w:szCs w:val="36"/>
          <w:u w:val="single"/>
          <w:lang w:val="ru-RU"/>
        </w:rPr>
        <w:t xml:space="preserve"> </w:t>
      </w:r>
      <w:r w:rsidRPr="00C20DDB">
        <w:rPr>
          <w:rFonts w:ascii="Monotype Corsiva" w:eastAsia="Times New Roman" w:hAnsi="Monotype Corsiva" w:cs="Arial"/>
          <w:color w:val="000000"/>
          <w:sz w:val="36"/>
          <w:szCs w:val="36"/>
          <w:u w:val="single"/>
          <w:lang w:val="ru-RU"/>
        </w:rPr>
        <w:t xml:space="preserve"> учебный год</w:t>
      </w:r>
    </w:p>
    <w:p w14:paraId="3A4C8663" w14:textId="77777777" w:rsidR="00C20DDB" w:rsidRPr="00C20DDB" w:rsidRDefault="00C20DDB" w:rsidP="00C20D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20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Просветительская природоохранная деятельность</w:t>
      </w:r>
    </w:p>
    <w:tbl>
      <w:tblPr>
        <w:tblW w:w="999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355"/>
        <w:gridCol w:w="1684"/>
        <w:gridCol w:w="1270"/>
        <w:gridCol w:w="1906"/>
      </w:tblGrid>
      <w:tr w:rsidR="00722E48" w:rsidRPr="00C20DDB" w14:paraId="12BA3222" w14:textId="77777777" w:rsidTr="00722E4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C54AA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6f092b051d4c879c25e656e47ce690a7b9cb3d2f"/>
            <w:bookmarkStart w:id="1" w:name="0"/>
            <w:bookmarkEnd w:id="0"/>
            <w:bookmarkEnd w:id="1"/>
            <w:r w:rsidRPr="00C2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8C949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экологических событий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ED2F5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FC7E3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422DD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22E48" w:rsidRPr="00C20DDB" w14:paraId="41C28B6B" w14:textId="77777777" w:rsidTr="00722E4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1FE86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E08B0" w14:textId="64AD4203" w:rsidR="00C20DDB" w:rsidRPr="00C20DDB" w:rsidRDefault="00C20DDB" w:rsidP="00C2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Обсуждение плана работы ЭО</w:t>
            </w:r>
            <w:r w:rsidR="00722E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00FA4" w14:textId="24390C81" w:rsidR="00C20DDB" w:rsidRPr="00C20DDB" w:rsidRDefault="00722E48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Учащиеся школы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50043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E395" w14:textId="30BD08C5" w:rsidR="00C20DDB" w:rsidRPr="00C20DDB" w:rsidRDefault="00722E48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  <w:tr w:rsidR="00722E48" w:rsidRPr="00C20DDB" w14:paraId="07EEE6FA" w14:textId="77777777" w:rsidTr="00722E4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B5BDD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1EE1" w14:textId="382D5E60" w:rsidR="00C20DDB" w:rsidRPr="00C20DDB" w:rsidRDefault="00C20DDB" w:rsidP="00C2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Публикация результатов работы ЭО </w:t>
            </w:r>
            <w:r w:rsidR="00722E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 информационном стенде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D5F4C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Творческая группа ЭО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DE457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2 раза в месяц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DAF80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Редакция газеты</w:t>
            </w:r>
          </w:p>
          <w:p w14:paraId="2012AFCC" w14:textId="3F8A6B68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22E48" w:rsidRPr="00C20DDB" w14:paraId="62EA7CC0" w14:textId="77777777" w:rsidTr="00722E4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FAB55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CC3A8" w14:textId="77777777" w:rsidR="00C20DDB" w:rsidRPr="00C20DDB" w:rsidRDefault="00C20DDB" w:rsidP="00C2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Лекция «Влияние транспорта на окружающую среду»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ACD8A" w14:textId="3ADFB55C" w:rsidR="00C20DDB" w:rsidRPr="00C20DDB" w:rsidRDefault="00722E48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Члены отряда эковолонтеров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BE1E1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537CD" w14:textId="12B6BA73" w:rsidR="00C20DDB" w:rsidRPr="00C20DDB" w:rsidRDefault="00722E48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  <w:tr w:rsidR="00722E48" w:rsidRPr="00C20DDB" w14:paraId="3F785CD0" w14:textId="77777777" w:rsidTr="00722E4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0C450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826D9" w14:textId="77777777" w:rsidR="00722E48" w:rsidRPr="00C20DDB" w:rsidRDefault="00722E48" w:rsidP="0072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Зелёный альманах «Царевна ли лягушка?»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74159" w14:textId="4D7BD032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6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Члены отряда эковолонтеров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2F089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A59E" w14:textId="38F840F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8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  <w:tr w:rsidR="00722E48" w:rsidRPr="00C20DDB" w14:paraId="5C517D8A" w14:textId="77777777" w:rsidTr="00722E4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D7D2B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99C9" w14:textId="77777777" w:rsidR="00722E48" w:rsidRPr="00C20DDB" w:rsidRDefault="00722E48" w:rsidP="0072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Разработка виртуальной экскурсии «Жизнь обитателей сада и огорода»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39294" w14:textId="637E3499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6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Члены отряда эковолонтеров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1A72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69CB" w14:textId="21D422C5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8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  <w:tr w:rsidR="00722E48" w:rsidRPr="00C20DDB" w14:paraId="61D0380B" w14:textId="77777777" w:rsidTr="00722E4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A0D72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2A0FC" w14:textId="77777777" w:rsidR="00722E48" w:rsidRPr="00C20DDB" w:rsidRDefault="00722E48" w:rsidP="0072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Экологический праздник в рамках предметной недели естественных наук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6C3D4" w14:textId="5D85BB61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6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Члены отряда эковолонтеров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38583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E934" w14:textId="4AFC423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8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  <w:tr w:rsidR="00722E48" w:rsidRPr="00C20DDB" w14:paraId="501AE6ED" w14:textId="77777777" w:rsidTr="00722E4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2FB21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E180" w14:textId="77777777" w:rsidR="00722E48" w:rsidRPr="00C20DDB" w:rsidRDefault="00722E48" w:rsidP="0072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Подготовка лекторских групп для выступления на классных часах, согласно экологическому календарю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D466" w14:textId="3416CBAE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6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Члены отряда эковолонтеров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43248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9DD48" w14:textId="70149F6C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8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  <w:tr w:rsidR="00722E48" w:rsidRPr="00C20DDB" w14:paraId="41ED90A3" w14:textId="77777777" w:rsidTr="00722E4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9EEC9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A62F3" w14:textId="77777777" w:rsidR="00722E48" w:rsidRPr="00C20DDB" w:rsidRDefault="00722E48" w:rsidP="0072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Конкурс мультимедийных презентаций </w:t>
            </w: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 теме «Вода – источник жизни»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B428" w14:textId="6A316DEA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6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Члены отряда эковолонтеров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63EFE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75A8" w14:textId="2109A9AF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8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  <w:tr w:rsidR="00722E48" w:rsidRPr="00C20DDB" w14:paraId="04042BB5" w14:textId="77777777" w:rsidTr="00722E4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2988D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432D" w14:textId="77777777" w:rsidR="00C20DDB" w:rsidRPr="00C20DDB" w:rsidRDefault="00C20DDB" w:rsidP="00C2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Тематическая линейка ко Дню птиц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4C2AE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1 – 4</w:t>
            </w:r>
          </w:p>
          <w:p w14:paraId="5FCD62ED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91681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14F19" w14:textId="708AD70B" w:rsidR="00C20DDB" w:rsidRPr="00C20DDB" w:rsidRDefault="00722E48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  <w:tr w:rsidR="00722E48" w:rsidRPr="00C20DDB" w14:paraId="2F63C6D5" w14:textId="77777777" w:rsidTr="00722E4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D6605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F8830" w14:textId="77777777" w:rsidR="00722E48" w:rsidRPr="00C20DDB" w:rsidRDefault="00722E48" w:rsidP="0072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Тематическая </w:t>
            </w: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линейка ко Дню Земли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86005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1 – 4</w:t>
            </w:r>
          </w:p>
          <w:p w14:paraId="13B87DB4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B2CB9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6FE0" w14:textId="3C01DED1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60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  <w:tr w:rsidR="00722E48" w:rsidRPr="00C20DDB" w14:paraId="48029D74" w14:textId="77777777" w:rsidTr="00722E48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FA6C8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127C" w14:textId="67187DF3" w:rsidR="00722E48" w:rsidRPr="00A04440" w:rsidRDefault="00722E48" w:rsidP="0072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Встреча с работниками эколого-биологического центра 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7F1FF" w14:textId="63333739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6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Члены отряда эковолонтеров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B7A08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802A" w14:textId="262C3DF3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60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</w:tbl>
    <w:p w14:paraId="275F4EF2" w14:textId="133AB30D" w:rsidR="00C20DDB" w:rsidRPr="00C20DDB" w:rsidRDefault="00C20DDB" w:rsidP="00722E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20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Общественно-полезная природоохранная деятельность</w:t>
      </w:r>
    </w:p>
    <w:tbl>
      <w:tblPr>
        <w:tblW w:w="999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388"/>
        <w:gridCol w:w="1671"/>
        <w:gridCol w:w="1244"/>
        <w:gridCol w:w="1906"/>
      </w:tblGrid>
      <w:tr w:rsidR="00722E48" w:rsidRPr="00C20DDB" w14:paraId="385B894D" w14:textId="77777777" w:rsidTr="00722E48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471A9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80bcaa0ed1e1d7becfb2dc9b2df0b47435e102eb"/>
            <w:bookmarkStart w:id="3" w:name="1"/>
            <w:bookmarkEnd w:id="2"/>
            <w:bookmarkEnd w:id="3"/>
            <w:r w:rsidRPr="00C2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90868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экологических событий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45778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80B2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1E7F0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22E48" w:rsidRPr="00C20DDB" w14:paraId="3D2AB264" w14:textId="77777777" w:rsidTr="00722E48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F21C6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F6866" w14:textId="77777777" w:rsidR="00722E48" w:rsidRPr="00C20DDB" w:rsidRDefault="00722E48" w:rsidP="0072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Заготовка семян сорных растений для подкормки птиц зимой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4BEC3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1 – 5</w:t>
            </w:r>
          </w:p>
          <w:p w14:paraId="6F571109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56A12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Сентябрь-октябрь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332A4" w14:textId="70A018E8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60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  <w:tr w:rsidR="00722E48" w:rsidRPr="00C20DDB" w14:paraId="6814DADB" w14:textId="77777777" w:rsidTr="00722E48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A8710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C3764" w14:textId="77777777" w:rsidR="00722E48" w:rsidRPr="00C20DDB" w:rsidRDefault="00722E48" w:rsidP="0072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Изготовление кормушек для зимующих птиц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5FB94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1 – 5</w:t>
            </w:r>
          </w:p>
          <w:p w14:paraId="3361272C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8849F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Октябрь -ноябрь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A618" w14:textId="18A38251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60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  <w:tr w:rsidR="00722E48" w:rsidRPr="00C20DDB" w14:paraId="33801D7C" w14:textId="77777777" w:rsidTr="00722E48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CF262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B3F85" w14:textId="77777777" w:rsidR="00722E48" w:rsidRPr="00C20DDB" w:rsidRDefault="00722E48" w:rsidP="0072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Экологическая операция: «Птичья столовая»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08159" w14:textId="77777777" w:rsidR="00722E48" w:rsidRPr="00C20DDB" w:rsidRDefault="00722E48" w:rsidP="0072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F0E5C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Декабрь - февраль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6C492" w14:textId="30AD5B95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60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  <w:tr w:rsidR="00722E48" w:rsidRPr="00C20DDB" w14:paraId="611E4F32" w14:textId="77777777" w:rsidTr="00722E48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7EF0B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6066" w14:textId="1698ACC7" w:rsidR="00722E48" w:rsidRPr="00C20DDB" w:rsidRDefault="00722E48" w:rsidP="0072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Организация экологического субботника по очистке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школы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D9230" w14:textId="59C26151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1 – 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  <w:p w14:paraId="2B70F602" w14:textId="14FDF43C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A731C" w14:textId="6D8F6F7F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Апрель – май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BE7A" w14:textId="1594F6E5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D460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  <w:tr w:rsidR="00722E48" w:rsidRPr="00C20DDB" w14:paraId="7F49DE22" w14:textId="77777777" w:rsidTr="00722E48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6E077" w14:textId="496F6275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08ED" w14:textId="67341D7F" w:rsidR="00722E48" w:rsidRPr="00C20DDB" w:rsidRDefault="00722E48" w:rsidP="0072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Полив деревьев и кустарников на территории школы 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941D1" w14:textId="317413D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5-10 </w:t>
            </w:r>
            <w:r w:rsidRPr="00C20DDB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ы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EC0F9" w14:textId="77777777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DE654" w14:textId="6160D3EB" w:rsidR="00722E48" w:rsidRPr="00C20DDB" w:rsidRDefault="00722E48" w:rsidP="007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60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</w:tbl>
    <w:p w14:paraId="4FDBB257" w14:textId="77777777" w:rsidR="00C20DDB" w:rsidRPr="00C20DDB" w:rsidRDefault="00C20DDB" w:rsidP="00C20D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20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Учебно-познавательная природоохранная деятельность</w:t>
      </w:r>
    </w:p>
    <w:tbl>
      <w:tblPr>
        <w:tblW w:w="999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4005"/>
        <w:gridCol w:w="1644"/>
        <w:gridCol w:w="1607"/>
        <w:gridCol w:w="1906"/>
      </w:tblGrid>
      <w:tr w:rsidR="00722E48" w:rsidRPr="00BC2C7E" w14:paraId="4ED3922E" w14:textId="77777777" w:rsidTr="00BC2C7E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59457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4" w:name="bd37dca70c8c26339d963a2dce74af0765e1a530"/>
            <w:bookmarkStart w:id="5" w:name="2"/>
            <w:bookmarkEnd w:id="4"/>
            <w:bookmarkEnd w:id="5"/>
            <w:r w:rsidRPr="00C2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89431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экологических событий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9D353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CE17B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31B1B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C2C7E" w:rsidRPr="00BC2C7E" w14:paraId="5A3B4568" w14:textId="77777777" w:rsidTr="000D1DB3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D178" w14:textId="77777777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AB81" w14:textId="77777777" w:rsidR="00BC2C7E" w:rsidRPr="00C20DDB" w:rsidRDefault="00BC2C7E" w:rsidP="00BC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Викторина «Лекарственные растения вокруг нас»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35593" w14:textId="1BE1A045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C7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Члены отряда эковолонтеров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6967C" w14:textId="77777777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7E1B9" w14:textId="75EF9D7F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1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  <w:tr w:rsidR="00BC2C7E" w:rsidRPr="00BC2C7E" w14:paraId="0D61037D" w14:textId="77777777" w:rsidTr="000D1DB3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28066" w14:textId="77777777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485D2" w14:textId="77777777" w:rsidR="00BC2C7E" w:rsidRPr="00C20DDB" w:rsidRDefault="00BC2C7E" w:rsidP="00BC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Праздник «Легенды о цветах»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EAF0B" w14:textId="77777777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1-4 классы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0619" w14:textId="77777777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CC366" w14:textId="57B08288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1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  <w:tr w:rsidR="00722E48" w:rsidRPr="00A04440" w14:paraId="74F10B90" w14:textId="77777777" w:rsidTr="00BC2C7E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F874F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C4AD" w14:textId="77777777" w:rsidR="00C20DDB" w:rsidRPr="00C20DDB" w:rsidRDefault="00C20DDB" w:rsidP="00C2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Разработка мультимедиа-презентации для проведения эколого-биологической викторины «Виртуозы </w:t>
            </w: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маскировки»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41F07" w14:textId="5B75DF47" w:rsidR="00C20DDB" w:rsidRPr="00C20DDB" w:rsidRDefault="00722E48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C7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Члены отряда эковолонтеров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724E4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Разработка презентаций: январь</w:t>
            </w:r>
          </w:p>
          <w:p w14:paraId="296EEE09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Викторина: февраль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E9362" w14:textId="77777777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ЭО – ведущие</w:t>
            </w:r>
          </w:p>
          <w:p w14:paraId="0758CE5A" w14:textId="785F5326" w:rsidR="00C20DDB" w:rsidRPr="00C20DDB" w:rsidRDefault="00C20DDB" w:rsidP="00C2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– разработчики презентаций, </w:t>
            </w:r>
            <w:r w:rsidR="00BC2C7E" w:rsidRPr="00BD460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  <w:tr w:rsidR="00BC2C7E" w:rsidRPr="00BC2C7E" w14:paraId="5C56FC45" w14:textId="77777777" w:rsidTr="00BC2C7E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58E58" w14:textId="77777777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2A9B4" w14:textId="77777777" w:rsidR="00BC2C7E" w:rsidRPr="00C20DDB" w:rsidRDefault="00BC2C7E" w:rsidP="00BC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 работа «Размножение с\х растений семенами»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08CC" w14:textId="46408762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C7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Члены отряда эковолонтеров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F72F8" w14:textId="77777777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6D7B" w14:textId="20B4A70D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6F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  <w:tr w:rsidR="00BC2C7E" w:rsidRPr="00BC2C7E" w14:paraId="5E19E579" w14:textId="77777777" w:rsidTr="00BC2C7E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8D52F" w14:textId="77777777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380E" w14:textId="77777777" w:rsidR="00BC2C7E" w:rsidRPr="00C20DDB" w:rsidRDefault="00BC2C7E" w:rsidP="00BC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Интеллектуальная игра «В мире животных»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E2B9B" w14:textId="77777777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6-7 классы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BADD4" w14:textId="77777777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73A8" w14:textId="45F8777D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6F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  <w:tr w:rsidR="00BC2C7E" w:rsidRPr="00BC2C7E" w14:paraId="7FCD497C" w14:textId="77777777" w:rsidTr="00BC2C7E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52D19" w14:textId="77777777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DF43" w14:textId="77777777" w:rsidR="00BC2C7E" w:rsidRPr="00C20DDB" w:rsidRDefault="00BC2C7E" w:rsidP="00BC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 работа «Моделирование пищевых связей в саду и огороде»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4FC9B" w14:textId="28E539BA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C2C7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8 </w:t>
            </w:r>
            <w:r w:rsidRPr="00C20DDB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  <w:r w:rsidRPr="00BC2C7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ы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BBC66" w14:textId="77777777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DDB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752B9" w14:textId="4CC68E21" w:rsidR="00BC2C7E" w:rsidRPr="00C20DDB" w:rsidRDefault="00BC2C7E" w:rsidP="00BC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6F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Быканова Н.В.</w:t>
            </w:r>
          </w:p>
        </w:tc>
      </w:tr>
    </w:tbl>
    <w:p w14:paraId="4864DF8A" w14:textId="77777777" w:rsidR="00C20DDB" w:rsidRPr="00C20DDB" w:rsidRDefault="00C20DDB" w:rsidP="00C20DDB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444444"/>
          <w:spacing w:val="-6"/>
          <w:sz w:val="27"/>
          <w:szCs w:val="27"/>
          <w:lang w:val="ru-RU"/>
        </w:rPr>
      </w:pPr>
    </w:p>
    <w:p w14:paraId="71B17E55" w14:textId="1FF22D66" w:rsidR="00C20DDB" w:rsidRPr="00BC2C7E" w:rsidRDefault="00C20DDB" w:rsidP="00C20DDB">
      <w:pPr>
        <w:pStyle w:val="Heading3"/>
        <w:shd w:val="clear" w:color="auto" w:fill="FFFFFF"/>
        <w:rPr>
          <w:rFonts w:ascii="Times New Roman" w:hAnsi="Times New Roman" w:cs="Times New Roman"/>
          <w:b/>
          <w:bCs/>
          <w:color w:val="212529"/>
          <w:sz w:val="28"/>
          <w:szCs w:val="28"/>
          <w:lang w:val="ru-RU"/>
        </w:rPr>
      </w:pPr>
      <w:r w:rsidRPr="00BC2C7E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Результаты </w:t>
      </w:r>
      <w:r w:rsidR="00BC2C7E" w:rsidRPr="00BC2C7E">
        <w:rPr>
          <w:rFonts w:ascii="Times New Roman" w:hAnsi="Times New Roman" w:cs="Times New Roman"/>
          <w:b/>
          <w:bCs/>
          <w:color w:val="212529"/>
          <w:sz w:val="28"/>
          <w:szCs w:val="28"/>
          <w:lang w:val="ru-RU"/>
        </w:rPr>
        <w:t xml:space="preserve">программы: </w:t>
      </w:r>
    </w:p>
    <w:p w14:paraId="16E2027B" w14:textId="77777777" w:rsidR="00C20DDB" w:rsidRPr="00BC2C7E" w:rsidRDefault="00C20DDB" w:rsidP="00C20D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</w:pPr>
      <w:r w:rsidRPr="00BC2C7E"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  <w:t>Подготовка гражданина, ориентирующегося в основных экологических проблемах, усвоившего главные экологические законы, характеризующие пределы устойчивости природных систем, главные принципы взаимодействия общества и природы, а также мотивированного к продолжению экологического и природоохранного образования применительно к своей дальнейшей работе и своему месту в обществе, обладающего</w:t>
      </w:r>
      <w:r w:rsidRPr="00BC2C7E">
        <w:rPr>
          <w:rFonts w:ascii="Times New Roman" w:hAnsi="Times New Roman" w:cs="Times New Roman"/>
          <w:color w:val="444444"/>
          <w:spacing w:val="-6"/>
          <w:sz w:val="27"/>
          <w:szCs w:val="27"/>
        </w:rPr>
        <w:t>   </w:t>
      </w:r>
      <w:r w:rsidRPr="00BC2C7E"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  <w:t xml:space="preserve"> практическими навыками поведения в современном мире;</w:t>
      </w:r>
    </w:p>
    <w:p w14:paraId="7785E72C" w14:textId="77777777" w:rsidR="00C20DDB" w:rsidRPr="00BC2C7E" w:rsidRDefault="00C20DDB" w:rsidP="00C20D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</w:pPr>
      <w:r w:rsidRPr="00BC2C7E"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  <w:t>Систематизация и углубление знаний учащихся по предметам естественнонаучного</w:t>
      </w:r>
      <w:r w:rsidRPr="00BC2C7E">
        <w:rPr>
          <w:rFonts w:ascii="Times New Roman" w:hAnsi="Times New Roman" w:cs="Times New Roman"/>
          <w:color w:val="444444"/>
          <w:spacing w:val="-6"/>
          <w:sz w:val="27"/>
          <w:szCs w:val="27"/>
        </w:rPr>
        <w:t> </w:t>
      </w:r>
      <w:r w:rsidRPr="00BC2C7E"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  <w:t xml:space="preserve"> и гуманитарного циклов;</w:t>
      </w:r>
    </w:p>
    <w:p w14:paraId="67026F8E" w14:textId="77777777" w:rsidR="00C20DDB" w:rsidRPr="00BC2C7E" w:rsidRDefault="00C20DDB" w:rsidP="00C20D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</w:pPr>
      <w:r w:rsidRPr="00BC2C7E"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  <w:t>Формирование экологического мировоззрения, как основы экологической культуры, мотивация на грамотные действия по решению экологических проблем;</w:t>
      </w:r>
    </w:p>
    <w:p w14:paraId="637E7C11" w14:textId="77777777" w:rsidR="00C20DDB" w:rsidRPr="00BC2C7E" w:rsidRDefault="00C20DDB" w:rsidP="00C20D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</w:pPr>
      <w:r w:rsidRPr="00BC2C7E"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  <w:t>Социальное самоопределение учащихся, активный поиск знаний и их применение на практике, развитие творческой самостоятельности, в частности, в природоохранной деятельности;</w:t>
      </w:r>
    </w:p>
    <w:p w14:paraId="066A7E15" w14:textId="77777777" w:rsidR="00C20DDB" w:rsidRPr="00BC2C7E" w:rsidRDefault="00C20DDB" w:rsidP="00C20D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</w:pPr>
      <w:r w:rsidRPr="00BC2C7E"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  <w:t>Формирование системы представлений, ценностей, ориентаций, обеспечивающих выпускнику школы возможности адаптации на последующих этапах жизни;</w:t>
      </w:r>
    </w:p>
    <w:p w14:paraId="3E73A04E" w14:textId="77777777" w:rsidR="00C20DDB" w:rsidRPr="00BC2C7E" w:rsidRDefault="00C20DDB" w:rsidP="00C20D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</w:pPr>
      <w:r w:rsidRPr="00BC2C7E"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  <w:t>Формирование исследовательских и экспериментальных умений и навыков школьников;</w:t>
      </w:r>
    </w:p>
    <w:p w14:paraId="74D99E69" w14:textId="77777777" w:rsidR="00C20DDB" w:rsidRPr="00BC2C7E" w:rsidRDefault="00C20DDB" w:rsidP="00C20D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</w:pPr>
      <w:r w:rsidRPr="00BC2C7E"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  <w:t>Обеспечение целенаправленной допрофессиональной подготовки учащихся;</w:t>
      </w:r>
    </w:p>
    <w:p w14:paraId="5B9F0653" w14:textId="77777777" w:rsidR="00C20DDB" w:rsidRPr="00BC2C7E" w:rsidRDefault="00C20DDB" w:rsidP="00C20D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</w:pPr>
      <w:r w:rsidRPr="00BC2C7E"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  <w:t>Развитие деятельностной составляющей экологической культуры, знаний, умений, ценностных ориентаций школьников в системе</w:t>
      </w:r>
      <w:r w:rsidRPr="00BC2C7E">
        <w:rPr>
          <w:rFonts w:ascii="Times New Roman" w:hAnsi="Times New Roman" w:cs="Times New Roman"/>
          <w:color w:val="444444"/>
          <w:spacing w:val="-6"/>
          <w:sz w:val="27"/>
          <w:szCs w:val="27"/>
        </w:rPr>
        <w:t> </w:t>
      </w:r>
      <w:r w:rsidRPr="00BC2C7E"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  <w:t xml:space="preserve"> экологического образования, </w:t>
      </w:r>
      <w:r w:rsidRPr="00BC2C7E">
        <w:rPr>
          <w:rFonts w:ascii="Times New Roman" w:hAnsi="Times New Roman" w:cs="Times New Roman"/>
          <w:color w:val="444444"/>
          <w:spacing w:val="-6"/>
          <w:sz w:val="27"/>
          <w:szCs w:val="27"/>
          <w:lang w:val="ru-RU"/>
        </w:rPr>
        <w:lastRenderedPageBreak/>
        <w:t>выступления на конференциях различных уровней, публикации, тесное взаимодействие с научными сотрудниками институтов, природоохранных организаций, участие в городских акциях и организация самостоятельных проектах по очистке территорий от мусора, ликвидации несанкционированных свалок в черте города, озеленению.</w:t>
      </w:r>
    </w:p>
    <w:p w14:paraId="06CD25EF" w14:textId="77777777" w:rsidR="00B95BBB" w:rsidRPr="00BC2C7E" w:rsidRDefault="00A04440">
      <w:pPr>
        <w:rPr>
          <w:rFonts w:ascii="Times New Roman" w:hAnsi="Times New Roman" w:cs="Times New Roman"/>
          <w:lang w:val="ru-RU"/>
        </w:rPr>
      </w:pPr>
    </w:p>
    <w:sectPr w:rsidR="00B95BBB" w:rsidRPr="00BC2C7E" w:rsidSect="001532AF">
      <w:pgSz w:w="12240" w:h="15840"/>
      <w:pgMar w:top="1440" w:right="81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1D4A"/>
    <w:multiLevelType w:val="multilevel"/>
    <w:tmpl w:val="8F28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50279"/>
    <w:multiLevelType w:val="multilevel"/>
    <w:tmpl w:val="1A32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74289"/>
    <w:multiLevelType w:val="multilevel"/>
    <w:tmpl w:val="9792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0367C"/>
    <w:multiLevelType w:val="multilevel"/>
    <w:tmpl w:val="D0CE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D3DCE"/>
    <w:multiLevelType w:val="multilevel"/>
    <w:tmpl w:val="9DDE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F6159"/>
    <w:multiLevelType w:val="multilevel"/>
    <w:tmpl w:val="D43C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E7DC2"/>
    <w:multiLevelType w:val="multilevel"/>
    <w:tmpl w:val="BED20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A3991"/>
    <w:multiLevelType w:val="multilevel"/>
    <w:tmpl w:val="51AEF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0F"/>
    <w:rsid w:val="000173AE"/>
    <w:rsid w:val="00082C89"/>
    <w:rsid w:val="001532AF"/>
    <w:rsid w:val="0034160F"/>
    <w:rsid w:val="00421802"/>
    <w:rsid w:val="007032D4"/>
    <w:rsid w:val="00722E48"/>
    <w:rsid w:val="00A04440"/>
    <w:rsid w:val="00A971B7"/>
    <w:rsid w:val="00BC2C7E"/>
    <w:rsid w:val="00C2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2700"/>
  <w15:chartTrackingRefBased/>
  <w15:docId w15:val="{9AE1E92A-4A91-47BB-B5B3-E0B59041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0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0D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D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0D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DDB"/>
    <w:rPr>
      <w:b/>
      <w:bCs/>
    </w:rPr>
  </w:style>
  <w:style w:type="paragraph" w:customStyle="1" w:styleId="c11">
    <w:name w:val="c11"/>
    <w:basedOn w:val="Normal"/>
    <w:rsid w:val="00C2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C20DDB"/>
  </w:style>
  <w:style w:type="paragraph" w:customStyle="1" w:styleId="c6">
    <w:name w:val="c6"/>
    <w:basedOn w:val="Normal"/>
    <w:rsid w:val="00C2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DefaultParagraphFont"/>
    <w:rsid w:val="00C20DDB"/>
  </w:style>
  <w:style w:type="character" w:customStyle="1" w:styleId="c41">
    <w:name w:val="c41"/>
    <w:basedOn w:val="DefaultParagraphFont"/>
    <w:rsid w:val="00C20DDB"/>
  </w:style>
  <w:style w:type="character" w:customStyle="1" w:styleId="c31">
    <w:name w:val="c31"/>
    <w:basedOn w:val="DefaultParagraphFont"/>
    <w:rsid w:val="00C20DDB"/>
  </w:style>
  <w:style w:type="character" w:customStyle="1" w:styleId="c0">
    <w:name w:val="c0"/>
    <w:basedOn w:val="DefaultParagraphFont"/>
    <w:rsid w:val="00C20DDB"/>
  </w:style>
  <w:style w:type="character" w:customStyle="1" w:styleId="c8">
    <w:name w:val="c8"/>
    <w:basedOn w:val="DefaultParagraphFont"/>
    <w:rsid w:val="00C20DDB"/>
  </w:style>
  <w:style w:type="character" w:customStyle="1" w:styleId="c50">
    <w:name w:val="c50"/>
    <w:basedOn w:val="DefaultParagraphFont"/>
    <w:rsid w:val="00C20DDB"/>
  </w:style>
  <w:style w:type="paragraph" w:customStyle="1" w:styleId="c2">
    <w:name w:val="c2"/>
    <w:basedOn w:val="Normal"/>
    <w:rsid w:val="00C2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DefaultParagraphFont"/>
    <w:rsid w:val="00C20DDB"/>
  </w:style>
  <w:style w:type="paragraph" w:styleId="ListParagraph">
    <w:name w:val="List Paragraph"/>
    <w:basedOn w:val="Normal"/>
    <w:uiPriority w:val="34"/>
    <w:qFormat/>
    <w:rsid w:val="00C20DDB"/>
    <w:pPr>
      <w:ind w:left="720"/>
      <w:contextualSpacing/>
    </w:pPr>
  </w:style>
  <w:style w:type="paragraph" w:customStyle="1" w:styleId="c14">
    <w:name w:val="c14"/>
    <w:basedOn w:val="Normal"/>
    <w:rsid w:val="0015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DefaultParagraphFont"/>
    <w:rsid w:val="001532AF"/>
  </w:style>
  <w:style w:type="paragraph" w:customStyle="1" w:styleId="c1">
    <w:name w:val="c1"/>
    <w:basedOn w:val="Normal"/>
    <w:rsid w:val="0015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DefaultParagraphFont"/>
    <w:rsid w:val="001532AF"/>
  </w:style>
  <w:style w:type="paragraph" w:customStyle="1" w:styleId="c25">
    <w:name w:val="c25"/>
    <w:basedOn w:val="Normal"/>
    <w:rsid w:val="0015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8592-5EF1-4A15-A7AA-B9F72A3C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2019-11-21T13:36:00Z</dcterms:created>
  <dcterms:modified xsi:type="dcterms:W3CDTF">2021-02-04T19:10:00Z</dcterms:modified>
</cp:coreProperties>
</file>